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07" w:rsidRDefault="007B4107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bookmarkStart w:id="0" w:name="_GoBack"/>
      <w:bookmarkEnd w:id="0"/>
    </w:p>
    <w:p w:rsidR="004109F9" w:rsidRDefault="004109F9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7B4107" w:rsidRDefault="007B4107" w:rsidP="007B4107">
      <w:pPr>
        <w:pStyle w:val="Titolo5"/>
        <w:ind w:left="360" w:right="36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24"/>
          <w:szCs w:val="24"/>
        </w:rPr>
        <w:t>REGOLAMENTO (UE) 1305/2013</w:t>
      </w:r>
      <w:r w:rsidR="00D96F78">
        <w:rPr>
          <w:rFonts w:ascii="Arial" w:hAnsi="Arial" w:cs="Arial"/>
          <w:b/>
          <w:bCs/>
          <w:sz w:val="24"/>
          <w:szCs w:val="24"/>
        </w:rPr>
        <w:t xml:space="preserve"> e </w:t>
      </w:r>
      <w:proofErr w:type="spellStart"/>
      <w:r w:rsidR="00D96F78">
        <w:rPr>
          <w:rFonts w:ascii="Arial" w:hAnsi="Arial" w:cs="Arial"/>
          <w:b/>
          <w:bCs/>
          <w:sz w:val="24"/>
          <w:szCs w:val="24"/>
        </w:rPr>
        <w:t>s.m.i.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– PROGRAMMA DI SVILUPPO RURALE 2014-2020</w:t>
      </w:r>
      <w:r>
        <w:rPr>
          <w:rFonts w:ascii="Arial" w:hAnsi="Arial" w:cs="Arial"/>
          <w:sz w:val="19"/>
          <w:szCs w:val="19"/>
        </w:rPr>
        <w:t>:</w:t>
      </w:r>
    </w:p>
    <w:p w:rsidR="007B4107" w:rsidRDefault="007B4107" w:rsidP="007B4107">
      <w:pPr>
        <w:rPr>
          <w:rFonts w:ascii="Times New Roman" w:hAnsi="Times New Roman" w:cs="Times New Roman"/>
        </w:rPr>
      </w:pPr>
    </w:p>
    <w:p w:rsidR="007B4107" w:rsidRDefault="007B4107" w:rsidP="007B4107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i/>
          <w:iCs/>
        </w:rPr>
        <w:t>Misura 10 – sottomisura - 10.1 operazione - 10.1.</w:t>
      </w:r>
      <w:r w:rsidR="00AD0FF6">
        <w:rPr>
          <w:rFonts w:ascii="Arial" w:hAnsi="Arial" w:cs="Arial"/>
          <w:b/>
          <w:bCs/>
          <w:i/>
          <w:iCs/>
        </w:rPr>
        <w:t>7</w:t>
      </w:r>
      <w:r>
        <w:rPr>
          <w:rFonts w:ascii="Arial" w:hAnsi="Arial" w:cs="Arial"/>
          <w:b/>
          <w:bCs/>
          <w:i/>
          <w:iCs/>
        </w:rPr>
        <w:t>/2 “</w:t>
      </w:r>
      <w:r w:rsidR="00AD0FF6">
        <w:rPr>
          <w:rFonts w:ascii="Arial" w:hAnsi="Arial" w:cs="Arial"/>
          <w:b/>
          <w:bCs/>
          <w:i/>
          <w:iCs/>
        </w:rPr>
        <w:t>coltivazioni a perdere per la fauna selvatica</w:t>
      </w:r>
      <w:r>
        <w:rPr>
          <w:rFonts w:ascii="Arial" w:hAnsi="Arial" w:cs="Arial"/>
          <w:b/>
          <w:bCs/>
          <w:i/>
          <w:iCs/>
        </w:rPr>
        <w:t>”</w:t>
      </w:r>
    </w:p>
    <w:p w:rsidR="007B4107" w:rsidRDefault="007B4107" w:rsidP="007B4107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1277"/>
        <w:gridCol w:w="1224"/>
      </w:tblGrid>
      <w:tr w:rsidR="007B4107" w:rsidTr="002013F1">
        <w:tc>
          <w:tcPr>
            <w:tcW w:w="5000" w:type="pct"/>
            <w:gridSpan w:val="3"/>
          </w:tcPr>
          <w:p w:rsidR="007B4107" w:rsidRDefault="007B4107" w:rsidP="002013F1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VERIFICA DEI REQUISITI</w:t>
            </w:r>
          </w:p>
        </w:tc>
      </w:tr>
      <w:tr w:rsidR="007B4107" w:rsidTr="002013F1">
        <w:tc>
          <w:tcPr>
            <w:tcW w:w="3731" w:type="pct"/>
          </w:tcPr>
          <w:p w:rsidR="007B4107" w:rsidRDefault="007B4107" w:rsidP="002013F1">
            <w:pPr>
              <w:spacing w:after="0" w:line="240" w:lineRule="auto"/>
            </w:pPr>
          </w:p>
        </w:tc>
        <w:tc>
          <w:tcPr>
            <w:tcW w:w="648" w:type="pct"/>
          </w:tcPr>
          <w:p w:rsidR="007B4107" w:rsidRDefault="007B4107" w:rsidP="002013F1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Requisito rispettato </w:t>
            </w:r>
          </w:p>
        </w:tc>
        <w:tc>
          <w:tcPr>
            <w:tcW w:w="621" w:type="pct"/>
          </w:tcPr>
          <w:p w:rsidR="007B4107" w:rsidRDefault="007B4107" w:rsidP="002013F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Requisito non rispettato</w:t>
            </w:r>
          </w:p>
        </w:tc>
      </w:tr>
      <w:tr w:rsidR="007B4107" w:rsidTr="002013F1">
        <w:tc>
          <w:tcPr>
            <w:tcW w:w="3731" w:type="pct"/>
          </w:tcPr>
          <w:p w:rsidR="007B4107" w:rsidRPr="00BF78A2" w:rsidRDefault="003E698C" w:rsidP="00BF78A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8A2">
              <w:rPr>
                <w:rFonts w:ascii="Times New Roman" w:hAnsi="Times New Roman" w:cs="Times New Roman"/>
              </w:rPr>
              <w:t>ICA10721</w:t>
            </w:r>
            <w:r w:rsidR="001A2F81" w:rsidRPr="00BF78A2">
              <w:rPr>
                <w:rFonts w:ascii="Times New Roman" w:hAnsi="Times New Roman" w:cs="Times New Roman"/>
              </w:rPr>
              <w:t xml:space="preserve"> </w:t>
            </w:r>
            <w:r w:rsidRPr="00BF78A2">
              <w:rPr>
                <w:rFonts w:ascii="Times New Roman" w:hAnsi="Times New Roman" w:cs="Times New Roman"/>
              </w:rPr>
              <w:t>L’azione è applicabile a terreni in cui non è praticata la caccia. Sono ammissibili le aree protette, le oasi faunistiche, le zone di ripopolamento e cattura. I terreni oggetto di impegno devono essere stati investiti a seminativi nei cinque anni precedenti quello di assunzione dell’impegno, a condizione che durante tale quinquennio il ritiro dalla produzione e i prati avvicendati siano stati presenti, nel loro complesso, per non più di due anni.</w:t>
            </w:r>
            <w:r w:rsidR="001A2F81" w:rsidRPr="00BF78A2">
              <w:rPr>
                <w:rFonts w:ascii="Times New Roman" w:hAnsi="Times New Roman" w:cs="Times New Roman"/>
              </w:rPr>
              <w:t xml:space="preserve">  </w:t>
            </w:r>
            <w:r w:rsidR="007B4107" w:rsidRPr="00BF78A2">
              <w:rPr>
                <w:rFonts w:ascii="Times New Roman" w:hAnsi="Times New Roman" w:cs="Times New Roman"/>
              </w:rPr>
              <w:t>. (*);</w:t>
            </w:r>
          </w:p>
          <w:p w:rsidR="00EE244F" w:rsidRDefault="00EE244F" w:rsidP="00EE244F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EE244F" w:rsidRPr="00AC34B2" w:rsidRDefault="00EE244F" w:rsidP="003E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107" w:rsidRDefault="007B4107" w:rsidP="00201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107" w:rsidRDefault="007B4107" w:rsidP="002013F1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7B4107" w:rsidRDefault="007B4107" w:rsidP="00201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107" w:rsidRDefault="007B4107" w:rsidP="002013F1">
            <w:pPr>
              <w:spacing w:after="0" w:line="240" w:lineRule="auto"/>
              <w:jc w:val="both"/>
            </w:pPr>
          </w:p>
        </w:tc>
        <w:tc>
          <w:tcPr>
            <w:tcW w:w="648" w:type="pct"/>
          </w:tcPr>
          <w:p w:rsidR="007B4107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B4107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</w:tr>
      <w:tr w:rsidR="00BF78A2" w:rsidTr="002013F1">
        <w:tc>
          <w:tcPr>
            <w:tcW w:w="3731" w:type="pct"/>
          </w:tcPr>
          <w:p w:rsidR="00BF78A2" w:rsidRPr="00BF78A2" w:rsidRDefault="00BF78A2" w:rsidP="00BF78A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8A2">
              <w:rPr>
                <w:rFonts w:ascii="Times New Roman" w:hAnsi="Times New Roman" w:cs="Times New Roman"/>
              </w:rPr>
              <w:t>ICA10722 Importo minimo di 250,00 euro, prima dell’applicazione di eventuali riduzioni, per la domanda di sostegno e la domanda di pagamento, fatte salve le cause di forza maggiore. (*);</w:t>
            </w:r>
          </w:p>
          <w:p w:rsidR="00BF78A2" w:rsidRDefault="00BF78A2" w:rsidP="00BF78A2">
            <w:r>
              <w:t xml:space="preserve">Esclusione ai sensi  del provvedimento riduzioni ed esclusioni   SI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F78A2" w:rsidRDefault="00BF78A2" w:rsidP="00BF78A2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BF78A2" w:rsidRPr="00BF78A2" w:rsidRDefault="00BF78A2" w:rsidP="00BF78A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BF78A2" w:rsidRDefault="00BF78A2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BF78A2" w:rsidRDefault="00BF78A2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B4107" w:rsidTr="002013F1">
        <w:tc>
          <w:tcPr>
            <w:tcW w:w="5000" w:type="pct"/>
            <w:gridSpan w:val="3"/>
          </w:tcPr>
          <w:p w:rsidR="007B4107" w:rsidRDefault="007B4107" w:rsidP="002013F1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VERIFICA DEGLI IMPEGNI</w:t>
            </w:r>
          </w:p>
        </w:tc>
      </w:tr>
      <w:tr w:rsidR="007B4107" w:rsidTr="002013F1">
        <w:tc>
          <w:tcPr>
            <w:tcW w:w="5000" w:type="pct"/>
            <w:gridSpan w:val="3"/>
          </w:tcPr>
          <w:p w:rsidR="007B4107" w:rsidRDefault="00FD7CFB" w:rsidP="00FD7CF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CFB">
              <w:rPr>
                <w:b/>
                <w:bCs/>
                <w:color w:val="000000"/>
                <w:sz w:val="24"/>
                <w:szCs w:val="24"/>
                <w:lang w:eastAsia="it-IT"/>
              </w:rPr>
              <w:t>IC10721 – Realizzazione di coltivazioni a perdere</w:t>
            </w:r>
            <w:r w:rsidR="00AC34B2" w:rsidRPr="00AC34B2">
              <w:rPr>
                <w:b/>
                <w:bCs/>
                <w:color w:val="000000"/>
                <w:sz w:val="24"/>
                <w:szCs w:val="24"/>
                <w:lang w:eastAsia="it-IT"/>
              </w:rPr>
              <w:t>”</w:t>
            </w:r>
          </w:p>
        </w:tc>
      </w:tr>
      <w:tr w:rsidR="007B4107" w:rsidTr="002013F1">
        <w:tc>
          <w:tcPr>
            <w:tcW w:w="3731" w:type="pct"/>
          </w:tcPr>
          <w:p w:rsidR="007B4107" w:rsidRDefault="007B4107" w:rsidP="002013F1">
            <w:pPr>
              <w:spacing w:after="0" w:line="240" w:lineRule="auto"/>
            </w:pPr>
          </w:p>
        </w:tc>
        <w:tc>
          <w:tcPr>
            <w:tcW w:w="648" w:type="pct"/>
          </w:tcPr>
          <w:p w:rsidR="007B4107" w:rsidRDefault="007B4107" w:rsidP="002013F1">
            <w:pPr>
              <w:spacing w:after="0" w:line="240" w:lineRule="auto"/>
            </w:pPr>
            <w:r w:rsidRPr="006029D1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7B4107" w:rsidRDefault="007B4107" w:rsidP="002013F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7B4107" w:rsidTr="002013F1">
        <w:tc>
          <w:tcPr>
            <w:tcW w:w="3731" w:type="pct"/>
          </w:tcPr>
          <w:p w:rsidR="00AC34B2" w:rsidRPr="00031082" w:rsidRDefault="00031082" w:rsidP="0003108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031082">
              <w:rPr>
                <w:rFonts w:ascii="Times New Roman" w:hAnsi="Times New Roman" w:cs="Times New Roman"/>
              </w:rPr>
              <w:t xml:space="preserve">EC107211 – Effettuare coltivazioni a perdere a favore della fauna </w:t>
            </w:r>
            <w:proofErr w:type="spellStart"/>
            <w:r w:rsidRPr="00031082">
              <w:rPr>
                <w:rFonts w:ascii="Times New Roman" w:hAnsi="Times New Roman" w:cs="Times New Roman"/>
              </w:rPr>
              <w:t>selvatica.Sono</w:t>
            </w:r>
            <w:proofErr w:type="spellEnd"/>
            <w:r w:rsidRPr="00031082">
              <w:rPr>
                <w:rFonts w:ascii="Times New Roman" w:hAnsi="Times New Roman" w:cs="Times New Roman"/>
              </w:rPr>
              <w:t xml:space="preserve"> ammissibili le seguenti colture: cereali autunno-vernini, colza, ravizzone, grano saraceno, mais, sorgo, miglio, panico, erba medica, trifoglio, veccia</w:t>
            </w:r>
            <w:r w:rsidRPr="00031082">
              <w:rPr>
                <w:rFonts w:ascii="Tahoma" w:hAnsi="Tahoma" w:cs="Tahoma"/>
                <w:sz w:val="18"/>
                <w:szCs w:val="18"/>
                <w:lang w:eastAsia="it-IT"/>
              </w:rPr>
              <w:t>.</w:t>
            </w:r>
            <w:r w:rsidR="00AC34B2" w:rsidRPr="00031082">
              <w:rPr>
                <w:rFonts w:ascii="Times New Roman" w:hAnsi="Times New Roman" w:cs="Times New Roman"/>
              </w:rPr>
              <w:t xml:space="preserve"> (*)</w:t>
            </w:r>
          </w:p>
          <w:p w:rsidR="007B4107" w:rsidRPr="00BF143B" w:rsidRDefault="007B4107" w:rsidP="00AC34B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464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1787"/>
            </w:tblGrid>
            <w:tr w:rsidR="007B4107" w:rsidRPr="00BF143B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7B4107" w:rsidRPr="00BF143B" w:rsidTr="002013F1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RPr="00BF143B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RPr="00BF143B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RPr="00BF143B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EE244F" w:rsidRDefault="00EE244F" w:rsidP="00520C6E"/>
          <w:p w:rsidR="00520C6E" w:rsidRDefault="00520C6E" w:rsidP="00520C6E">
            <w:r>
              <w:lastRenderedPageBreak/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7B4107" w:rsidRPr="00BF143B" w:rsidRDefault="007B4107" w:rsidP="002013F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B4107" w:rsidRPr="00BF143B" w:rsidRDefault="007B4107" w:rsidP="002013F1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7B4107" w:rsidRPr="001C3262" w:rsidRDefault="007B4107" w:rsidP="002013F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</w:tcPr>
          <w:p w:rsidR="007B4107" w:rsidRDefault="005D7FA4" w:rsidP="002013F1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B4107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</w:tr>
      <w:tr w:rsidR="007B4107" w:rsidTr="00AC34B2">
        <w:trPr>
          <w:trHeight w:val="3260"/>
        </w:trPr>
        <w:tc>
          <w:tcPr>
            <w:tcW w:w="3731" w:type="pct"/>
          </w:tcPr>
          <w:p w:rsidR="007B4107" w:rsidRPr="00031082" w:rsidRDefault="00031082" w:rsidP="0003108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082">
              <w:rPr>
                <w:rFonts w:ascii="Times New Roman" w:hAnsi="Times New Roman" w:cs="Times New Roman"/>
              </w:rPr>
              <w:lastRenderedPageBreak/>
              <w:t>EC107212 – L’estensione di ogni parcella/striscia oggetto di impegno deve essere di almeno 500 mq</w:t>
            </w:r>
            <w:r w:rsidR="007B4107" w:rsidRPr="00031082">
              <w:rPr>
                <w:rFonts w:ascii="Times New Roman" w:hAnsi="Times New Roman" w:cs="Times New Roman"/>
              </w:rPr>
              <w:t xml:space="preserve"> (*);</w:t>
            </w:r>
          </w:p>
          <w:p w:rsidR="007B4107" w:rsidRDefault="007B4107" w:rsidP="002013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505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2537"/>
            </w:tblGrid>
            <w:tr w:rsidR="007B4107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031082" w:rsidP="00031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SOI della parcella striscia inadempiente</w:t>
                  </w:r>
                </w:p>
              </w:tc>
            </w:tr>
            <w:tr w:rsidR="007B4107" w:rsidTr="002013F1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EE244F" w:rsidRDefault="00EE244F" w:rsidP="00520C6E"/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7B4107" w:rsidRDefault="007B4107" w:rsidP="002013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107" w:rsidRDefault="007B4107" w:rsidP="002013F1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7B4107" w:rsidRDefault="007B4107" w:rsidP="002013F1">
            <w:pPr>
              <w:spacing w:after="0" w:line="240" w:lineRule="auto"/>
              <w:jc w:val="center"/>
            </w:pPr>
          </w:p>
          <w:p w:rsidR="007B4107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B4107" w:rsidRDefault="007B4107" w:rsidP="002013F1">
            <w:pPr>
              <w:spacing w:after="0" w:line="240" w:lineRule="auto"/>
              <w:jc w:val="center"/>
            </w:pPr>
          </w:p>
          <w:p w:rsidR="007B4107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</w:tr>
      <w:tr w:rsidR="00031082" w:rsidTr="00AC34B2">
        <w:trPr>
          <w:trHeight w:val="3260"/>
        </w:trPr>
        <w:tc>
          <w:tcPr>
            <w:tcW w:w="3731" w:type="pct"/>
          </w:tcPr>
          <w:p w:rsidR="00031082" w:rsidRDefault="00031082" w:rsidP="0003108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082">
              <w:rPr>
                <w:rFonts w:ascii="Times New Roman" w:hAnsi="Times New Roman" w:cs="Times New Roman"/>
              </w:rPr>
              <w:t>EC107213 - L’estensione di ogni parcella/striscia oggetto di impegno deve essere non superiore a 4.000 mq (*)</w:t>
            </w:r>
          </w:p>
          <w:p w:rsidR="00031082" w:rsidRDefault="00031082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4382"/>
            </w:tblGrid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31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Estensione della parcella  inadempiente</w:t>
                  </w:r>
                </w:p>
              </w:tc>
            </w:tr>
            <w:tr w:rsidR="00031082" w:rsidTr="00F14C7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F14C78" w:rsidTr="00520C6E">
              <w:tc>
                <w:tcPr>
                  <w:tcW w:w="6905" w:type="dxa"/>
                  <w:gridSpan w:val="4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</w:tr>
          </w:tbl>
          <w:p w:rsidR="00520C6E" w:rsidRDefault="00520C6E" w:rsidP="00520C6E"/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031082" w:rsidRDefault="00031082" w:rsidP="000310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1082" w:rsidRPr="00031082" w:rsidRDefault="00031082" w:rsidP="00031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031082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08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31082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082">
              <w:instrText xml:space="preserve"> FORMCHECKBOX </w:instrText>
            </w:r>
            <w:r>
              <w:fldChar w:fldCharType="end"/>
            </w:r>
          </w:p>
        </w:tc>
      </w:tr>
      <w:tr w:rsidR="00031082" w:rsidTr="00EE244F">
        <w:trPr>
          <w:trHeight w:val="1842"/>
        </w:trPr>
        <w:tc>
          <w:tcPr>
            <w:tcW w:w="3731" w:type="pct"/>
          </w:tcPr>
          <w:p w:rsidR="00031082" w:rsidRDefault="00031082" w:rsidP="0003108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082">
              <w:rPr>
                <w:rFonts w:ascii="Times New Roman" w:hAnsi="Times New Roman" w:cs="Times New Roman"/>
              </w:rPr>
              <w:t>EC107214 – Ogni parcella/striscia oggetto di impegno deve essere larga almeno 10 m (*)</w:t>
            </w:r>
          </w:p>
          <w:p w:rsidR="00031082" w:rsidRDefault="00031082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4382"/>
            </w:tblGrid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larghezza della parcella/striscia  inadempiente</w:t>
                  </w:r>
                </w:p>
              </w:tc>
            </w:tr>
            <w:tr w:rsidR="00031082" w:rsidTr="00F14C7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F14C78" w:rsidTr="00520C6E">
              <w:tc>
                <w:tcPr>
                  <w:tcW w:w="6905" w:type="dxa"/>
                  <w:gridSpan w:val="4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lastRenderedPageBreak/>
                    <w:t>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</w:tr>
          </w:tbl>
          <w:p w:rsidR="00520C6E" w:rsidRDefault="00520C6E" w:rsidP="00520C6E"/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031082" w:rsidRDefault="00031082" w:rsidP="000310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1082" w:rsidRPr="00031082" w:rsidRDefault="00031082" w:rsidP="0003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031082" w:rsidRDefault="005D7FA4" w:rsidP="002013F1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08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31082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082">
              <w:instrText xml:space="preserve"> FORMCHECKBOX </w:instrText>
            </w:r>
            <w:r>
              <w:fldChar w:fldCharType="end"/>
            </w:r>
          </w:p>
        </w:tc>
      </w:tr>
      <w:tr w:rsidR="00011533" w:rsidTr="00011533">
        <w:trPr>
          <w:trHeight w:val="1244"/>
        </w:trPr>
        <w:tc>
          <w:tcPr>
            <w:tcW w:w="3731" w:type="pct"/>
          </w:tcPr>
          <w:p w:rsidR="00011533" w:rsidRPr="00F14C78" w:rsidRDefault="00011533" w:rsidP="0001153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533">
              <w:rPr>
                <w:rFonts w:ascii="Times New Roman" w:hAnsi="Times New Roman" w:cs="Times New Roman"/>
              </w:rPr>
              <w:lastRenderedPageBreak/>
              <w:t>EC107215 – Coltivare ogni anno come coltivazioni a perdere almeno due colture fra quelle sopra indicate (*)</w:t>
            </w:r>
            <w:r w:rsidRPr="00011533">
              <w:rPr>
                <w:rFonts w:ascii="Tahoma" w:hAnsi="Tahoma" w:cs="Tahoma"/>
                <w:sz w:val="18"/>
                <w:szCs w:val="18"/>
                <w:lang w:eastAsia="it-IT"/>
              </w:rPr>
              <w:t>.</w:t>
            </w:r>
          </w:p>
          <w:p w:rsidR="00F14C78" w:rsidRDefault="00F14C78" w:rsidP="00F14C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F14C78" w:rsidTr="009B29F4">
              <w:tc>
                <w:tcPr>
                  <w:tcW w:w="6192" w:type="dxa"/>
                  <w:gridSpan w:val="4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14C78" w:rsidTr="009B29F4">
              <w:tc>
                <w:tcPr>
                  <w:tcW w:w="1483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9B29F4">
              <w:tc>
                <w:tcPr>
                  <w:tcW w:w="1483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</w:tr>
          </w:tbl>
          <w:p w:rsidR="00011533" w:rsidRDefault="00011533" w:rsidP="00011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1533" w:rsidRPr="00011533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</w:tr>
      <w:tr w:rsidR="00011533" w:rsidTr="00011533">
        <w:trPr>
          <w:trHeight w:val="2268"/>
        </w:trPr>
        <w:tc>
          <w:tcPr>
            <w:tcW w:w="3731" w:type="pct"/>
          </w:tcPr>
          <w:p w:rsidR="00011533" w:rsidRDefault="00011533" w:rsidP="0001153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533">
              <w:rPr>
                <w:rFonts w:ascii="Times New Roman" w:hAnsi="Times New Roman" w:cs="Times New Roman"/>
              </w:rPr>
              <w:t>EC107216 – Dalla seconda annualità di premio: coltivare ogni anno sulla SOI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1533">
              <w:rPr>
                <w:rFonts w:ascii="Times New Roman" w:hAnsi="Times New Roman" w:cs="Times New Roman"/>
              </w:rPr>
              <w:t>almeno una coltura a semina autunnale e una coltura a semina primaverile. La/e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1533">
              <w:rPr>
                <w:rFonts w:ascii="Times New Roman" w:hAnsi="Times New Roman" w:cs="Times New Roman"/>
              </w:rPr>
              <w:t>coltura/e a semina primaverile devono costituire almeno il 25% della SOI, così come la/e coltura/e a semina autunnale</w:t>
            </w:r>
            <w:r>
              <w:rPr>
                <w:rFonts w:ascii="Times New Roman" w:hAnsi="Times New Roman" w:cs="Times New Roman"/>
              </w:rPr>
              <w:t xml:space="preserve"> (*).</w:t>
            </w:r>
          </w:p>
          <w:p w:rsidR="00F14C78" w:rsidRDefault="00F14C78" w:rsidP="00F14C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F14C78" w:rsidTr="009B29F4">
              <w:tc>
                <w:tcPr>
                  <w:tcW w:w="6192" w:type="dxa"/>
                  <w:gridSpan w:val="4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14C78" w:rsidTr="009B29F4">
              <w:tc>
                <w:tcPr>
                  <w:tcW w:w="1483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9B29F4">
              <w:tc>
                <w:tcPr>
                  <w:tcW w:w="1483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</w:tr>
          </w:tbl>
          <w:p w:rsidR="00011533" w:rsidRDefault="00011533" w:rsidP="0001153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1533" w:rsidRPr="00031082" w:rsidRDefault="00011533" w:rsidP="0001153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</w:tr>
      <w:tr w:rsidR="00011533" w:rsidTr="00520C6E">
        <w:trPr>
          <w:trHeight w:val="283"/>
        </w:trPr>
        <w:tc>
          <w:tcPr>
            <w:tcW w:w="3731" w:type="pct"/>
          </w:tcPr>
          <w:p w:rsidR="00011533" w:rsidRDefault="00011533" w:rsidP="0001153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1533">
              <w:rPr>
                <w:rFonts w:ascii="Times New Roman" w:hAnsi="Times New Roman" w:cs="Times New Roman"/>
              </w:rPr>
              <w:t>EC107217 – Le coltivazioni a perdere devono essere realizzare con colture diverse da quelle coltivate sul medesimo appezzamento con finalità produttive (*)</w:t>
            </w:r>
          </w:p>
          <w:p w:rsidR="00011533" w:rsidRPr="00BF143B" w:rsidRDefault="00011533" w:rsidP="0001153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464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1787"/>
            </w:tblGrid>
            <w:tr w:rsidR="00011533" w:rsidRPr="00BF143B" w:rsidTr="009B29F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011533" w:rsidRPr="00BF143B" w:rsidTr="009B29F4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9B29F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9B29F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9B29F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520C6E" w:rsidRDefault="00520C6E" w:rsidP="00520C6E"/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011533" w:rsidRPr="00BF143B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011533" w:rsidRPr="00BF143B" w:rsidRDefault="00011533" w:rsidP="00011533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011533" w:rsidRPr="00011533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</w:tr>
      <w:tr w:rsidR="00011533" w:rsidTr="00AC34B2">
        <w:trPr>
          <w:trHeight w:val="3260"/>
        </w:trPr>
        <w:tc>
          <w:tcPr>
            <w:tcW w:w="3731" w:type="pct"/>
          </w:tcPr>
          <w:p w:rsidR="00011533" w:rsidRDefault="00011533" w:rsidP="0001153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533">
              <w:rPr>
                <w:rFonts w:ascii="Times New Roman" w:hAnsi="Times New Roman" w:cs="Times New Roman"/>
              </w:rPr>
              <w:lastRenderedPageBreak/>
              <w:t>EC107218 – La densità di coltivazione di una coltura a perdere è nettamente inferiore a</w:t>
            </w:r>
            <w:r w:rsidRPr="00011533"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</w:t>
            </w:r>
            <w:r w:rsidRPr="00011533">
              <w:rPr>
                <w:rFonts w:ascii="Times New Roman" w:hAnsi="Times New Roman" w:cs="Times New Roman"/>
              </w:rPr>
              <w:t>quella normalmente adottata per scopi produttivi</w:t>
            </w:r>
            <w:r>
              <w:rPr>
                <w:rFonts w:ascii="Times New Roman" w:hAnsi="Times New Roman" w:cs="Times New Roman"/>
              </w:rPr>
              <w:t>. (*)</w:t>
            </w:r>
          </w:p>
          <w:p w:rsidR="00011533" w:rsidRPr="00BF143B" w:rsidRDefault="00011533" w:rsidP="0001153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44"/>
            </w:tblGrid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011533" w:rsidRPr="00BF143B" w:rsidTr="00F14C7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F14C78" w:rsidTr="00520C6E">
              <w:tc>
                <w:tcPr>
                  <w:tcW w:w="6905" w:type="dxa"/>
                  <w:gridSpan w:val="4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</w:tr>
          </w:tbl>
          <w:p w:rsidR="00520C6E" w:rsidRDefault="00520C6E" w:rsidP="00520C6E"/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011533" w:rsidRPr="00BF143B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011533" w:rsidRPr="00BF143B" w:rsidRDefault="00011533" w:rsidP="00011533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011533" w:rsidRPr="00011533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</w:tr>
      <w:tr w:rsidR="00011533" w:rsidTr="00AC34B2">
        <w:trPr>
          <w:trHeight w:val="3260"/>
        </w:trPr>
        <w:tc>
          <w:tcPr>
            <w:tcW w:w="3731" w:type="pct"/>
          </w:tcPr>
          <w:p w:rsidR="00011533" w:rsidRDefault="00011533" w:rsidP="0001153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533">
              <w:rPr>
                <w:rFonts w:ascii="Times New Roman" w:hAnsi="Times New Roman" w:cs="Times New Roman"/>
              </w:rPr>
              <w:t>EC107219 – Le colture a perdere non devono essere sottoposte a fertilizzazioni con concimi di sintesi</w:t>
            </w:r>
            <w:r>
              <w:rPr>
                <w:rFonts w:ascii="Times New Roman" w:hAnsi="Times New Roman" w:cs="Times New Roman"/>
              </w:rPr>
              <w:t xml:space="preserve"> (*)</w:t>
            </w:r>
          </w:p>
          <w:p w:rsidR="00011533" w:rsidRPr="00BF143B" w:rsidRDefault="00011533" w:rsidP="0001153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44"/>
            </w:tblGrid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011533" w:rsidRPr="00BF143B" w:rsidTr="00F14C7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F14C78" w:rsidTr="00520C6E">
              <w:tc>
                <w:tcPr>
                  <w:tcW w:w="6905" w:type="dxa"/>
                  <w:gridSpan w:val="4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</w:tr>
          </w:tbl>
          <w:p w:rsidR="00011533" w:rsidRPr="00BF143B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011533" w:rsidRPr="00BF143B" w:rsidRDefault="00011533" w:rsidP="00011533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011533" w:rsidRPr="00011533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</w:tr>
      <w:tr w:rsidR="00011533" w:rsidTr="00EE244F">
        <w:trPr>
          <w:trHeight w:val="1700"/>
        </w:trPr>
        <w:tc>
          <w:tcPr>
            <w:tcW w:w="3731" w:type="pct"/>
          </w:tcPr>
          <w:p w:rsidR="00011533" w:rsidRDefault="0052197E" w:rsidP="0052197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97E">
              <w:rPr>
                <w:rFonts w:ascii="Times New Roman" w:hAnsi="Times New Roman" w:cs="Times New Roman"/>
              </w:rPr>
              <w:t>EC1072110 – Le colture a perdere non devono essere sottoposte a trattamenti fitosanitari (diserbo, difesa) (*)</w:t>
            </w:r>
          </w:p>
          <w:p w:rsidR="0052197E" w:rsidRPr="00BF143B" w:rsidRDefault="0052197E" w:rsidP="0052197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44"/>
            </w:tblGrid>
            <w:tr w:rsidR="0052197E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52197E" w:rsidRPr="00BF143B" w:rsidTr="00F14C7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2197E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2197E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2197E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F14C78" w:rsidTr="00520C6E">
              <w:tc>
                <w:tcPr>
                  <w:tcW w:w="6905" w:type="dxa"/>
                  <w:gridSpan w:val="4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F14C78" w:rsidRDefault="00F14C78" w:rsidP="009B29F4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F14C78" w:rsidRDefault="00F14C78" w:rsidP="009B29F4">
                  <w:pPr>
                    <w:pStyle w:val="Paragrafoelenco"/>
                    <w:ind w:left="0"/>
                  </w:pPr>
                </w:p>
              </w:tc>
            </w:tr>
          </w:tbl>
          <w:p w:rsidR="0052197E" w:rsidRPr="00BF143B" w:rsidRDefault="0052197E" w:rsidP="0052197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2197E" w:rsidRPr="00BF143B" w:rsidRDefault="0052197E" w:rsidP="0052197E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52197E" w:rsidRPr="0052197E" w:rsidRDefault="0052197E" w:rsidP="00521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</w:tr>
      <w:tr w:rsidR="0052197E" w:rsidTr="00AC34B2">
        <w:trPr>
          <w:trHeight w:val="3260"/>
        </w:trPr>
        <w:tc>
          <w:tcPr>
            <w:tcW w:w="3731" w:type="pct"/>
          </w:tcPr>
          <w:p w:rsidR="0052197E" w:rsidRPr="0052197E" w:rsidRDefault="0052197E" w:rsidP="0052197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197E">
              <w:rPr>
                <w:rFonts w:ascii="Times New Roman" w:hAnsi="Times New Roman" w:cs="Times New Roman"/>
              </w:rPr>
              <w:lastRenderedPageBreak/>
              <w:t>EC1072111 – Lasciare le coltivazioni a perdere in campo non raccolte, a disposizione della fauna selvatica:</w:t>
            </w:r>
          </w:p>
          <w:p w:rsidR="0052197E" w:rsidRPr="0052197E" w:rsidRDefault="0052197E" w:rsidP="0052197E">
            <w:pPr>
              <w:autoSpaceDE w:val="0"/>
              <w:autoSpaceDN w:val="0"/>
              <w:adjustRightInd w:val="0"/>
              <w:spacing w:after="0" w:line="240" w:lineRule="auto"/>
              <w:ind w:left="815" w:hanging="142"/>
              <w:rPr>
                <w:rFonts w:ascii="Times New Roman" w:hAnsi="Times New Roman" w:cs="Times New Roman"/>
              </w:rPr>
            </w:pPr>
            <w:r w:rsidRPr="0052197E">
              <w:rPr>
                <w:rFonts w:ascii="Times New Roman" w:hAnsi="Times New Roman" w:cs="Times New Roman"/>
              </w:rPr>
              <w:t>- almeno fino al 30/9 dell’anno successivo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97E">
              <w:rPr>
                <w:rFonts w:ascii="Times New Roman" w:hAnsi="Times New Roman" w:cs="Times New Roman"/>
              </w:rPr>
              <w:t xml:space="preserve">per le colture a semina 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52197E">
              <w:rPr>
                <w:rFonts w:ascii="Times New Roman" w:hAnsi="Times New Roman" w:cs="Times New Roman"/>
              </w:rPr>
              <w:t>utunnale</w:t>
            </w:r>
          </w:p>
          <w:p w:rsidR="0052197E" w:rsidRDefault="0052197E" w:rsidP="0052197E">
            <w:pPr>
              <w:autoSpaceDE w:val="0"/>
              <w:autoSpaceDN w:val="0"/>
              <w:adjustRightInd w:val="0"/>
              <w:spacing w:after="0" w:line="240" w:lineRule="auto"/>
              <w:ind w:left="673"/>
              <w:rPr>
                <w:rFonts w:ascii="Times New Roman" w:hAnsi="Times New Roman" w:cs="Times New Roman"/>
              </w:rPr>
            </w:pPr>
            <w:r w:rsidRPr="0052197E">
              <w:rPr>
                <w:rFonts w:ascii="Times New Roman" w:hAnsi="Times New Roman" w:cs="Times New Roman"/>
              </w:rPr>
              <w:t>- almeno fino al 1/3 dell’anno successivo per le colture a semina primaverile.</w:t>
            </w:r>
            <w:r>
              <w:rPr>
                <w:rFonts w:ascii="Times New Roman" w:hAnsi="Times New Roman" w:cs="Times New Roman"/>
              </w:rPr>
              <w:t xml:space="preserve"> (*)</w:t>
            </w:r>
          </w:p>
          <w:p w:rsidR="0052197E" w:rsidRPr="00BF143B" w:rsidRDefault="0052197E" w:rsidP="0052197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464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1787"/>
            </w:tblGrid>
            <w:tr w:rsidR="0052197E" w:rsidRPr="00BF143B" w:rsidTr="009B29F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52197E" w:rsidRPr="00BF143B" w:rsidTr="009B29F4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2197E" w:rsidRPr="00BF143B" w:rsidTr="009B29F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2197E" w:rsidRPr="00BF143B" w:rsidTr="009B29F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2197E" w:rsidRPr="00BF143B" w:rsidTr="009B29F4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9B29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520C6E" w:rsidRDefault="00520C6E" w:rsidP="00520C6E"/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52197E" w:rsidRPr="00BF143B" w:rsidRDefault="0052197E" w:rsidP="0052197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2197E" w:rsidRPr="0052197E" w:rsidRDefault="0052197E" w:rsidP="006029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52197E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197E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52197E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197E">
              <w:instrText xml:space="preserve"> FORMCHECKBOX </w:instrText>
            </w:r>
            <w:r>
              <w:fldChar w:fldCharType="end"/>
            </w:r>
          </w:p>
        </w:tc>
      </w:tr>
      <w:tr w:rsidR="00526777" w:rsidTr="00526777">
        <w:trPr>
          <w:trHeight w:val="599"/>
        </w:trPr>
        <w:tc>
          <w:tcPr>
            <w:tcW w:w="5000" w:type="pct"/>
            <w:gridSpan w:val="3"/>
          </w:tcPr>
          <w:p w:rsidR="00526777" w:rsidRDefault="00526777" w:rsidP="00526777">
            <w:pPr>
              <w:spacing w:after="0" w:line="240" w:lineRule="auto"/>
              <w:jc w:val="both"/>
            </w:pPr>
            <w:r w:rsidRPr="00DD1BA0">
              <w:rPr>
                <w:b/>
                <w:bCs/>
                <w:color w:val="000000"/>
                <w:sz w:val="24"/>
                <w:szCs w:val="24"/>
                <w:lang w:eastAsia="it-IT"/>
              </w:rPr>
              <w:t>Il numero di ettari oggetto di impegno può variare da un anno all’altro entro il limite del 20% della superficie ammissibile nel</w:t>
            </w: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D1BA0">
              <w:rPr>
                <w:b/>
                <w:bCs/>
                <w:color w:val="000000"/>
                <w:sz w:val="24"/>
                <w:szCs w:val="24"/>
                <w:lang w:eastAsia="it-IT"/>
              </w:rPr>
              <w:t>primo anno di impegno</w:t>
            </w:r>
          </w:p>
        </w:tc>
      </w:tr>
      <w:tr w:rsidR="00526777" w:rsidTr="00526777">
        <w:trPr>
          <w:trHeight w:val="599"/>
        </w:trPr>
        <w:tc>
          <w:tcPr>
            <w:tcW w:w="3731" w:type="pct"/>
          </w:tcPr>
          <w:p w:rsidR="00526777" w:rsidRPr="0052197E" w:rsidRDefault="00526777" w:rsidP="0052677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526777" w:rsidRDefault="00526777" w:rsidP="002013F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526777" w:rsidRDefault="00526777" w:rsidP="002013F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</w:tr>
      <w:tr w:rsidR="00526777" w:rsidTr="00526777">
        <w:trPr>
          <w:trHeight w:val="599"/>
        </w:trPr>
        <w:tc>
          <w:tcPr>
            <w:tcW w:w="3731" w:type="pct"/>
          </w:tcPr>
          <w:p w:rsidR="00526777" w:rsidRPr="00A82D59" w:rsidRDefault="00526777" w:rsidP="0052677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6"/>
              <w:jc w:val="both"/>
              <w:rPr>
                <w:rFonts w:ascii="Times New Roman" w:hAnsi="Times New Roman" w:cs="Times New Roman"/>
              </w:rPr>
            </w:pPr>
            <w:r w:rsidRPr="00A82D59">
              <w:rPr>
                <w:rFonts w:ascii="Times New Roman" w:hAnsi="Times New Roman" w:cs="Times New Roman"/>
              </w:rPr>
              <w:t>Confronto fra la superficie ammissibile oggetto di impegno dell’anno in questione e quella del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D59">
              <w:rPr>
                <w:rFonts w:ascii="Times New Roman" w:hAnsi="Times New Roman" w:cs="Times New Roman"/>
              </w:rPr>
              <w:t>primo anno di impegno</w:t>
            </w:r>
            <w:r w:rsidR="00B47CC4">
              <w:rPr>
                <w:rFonts w:ascii="Times New Roman" w:hAnsi="Times New Roman" w:cs="Times New Roman"/>
              </w:rPr>
              <w:t>(*)</w:t>
            </w:r>
            <w:r w:rsidRPr="00A82D59">
              <w:rPr>
                <w:rFonts w:ascii="Times New Roman" w:hAnsi="Times New Roman" w:cs="Times New Roman"/>
              </w:rPr>
              <w:t>.</w:t>
            </w:r>
          </w:p>
          <w:p w:rsidR="00526777" w:rsidRDefault="00526777" w:rsidP="00526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526777" w:rsidTr="009B29F4">
              <w:tc>
                <w:tcPr>
                  <w:tcW w:w="6192" w:type="dxa"/>
                  <w:gridSpan w:val="4"/>
                </w:tcPr>
                <w:p w:rsidR="00526777" w:rsidRDefault="00526777" w:rsidP="009B29F4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526777" w:rsidTr="009B29F4">
              <w:tc>
                <w:tcPr>
                  <w:tcW w:w="1483" w:type="dxa"/>
                </w:tcPr>
                <w:p w:rsidR="00526777" w:rsidRDefault="00526777" w:rsidP="009B29F4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526777" w:rsidRDefault="00526777" w:rsidP="009B29F4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526777" w:rsidRDefault="00526777" w:rsidP="009B29F4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526777" w:rsidRDefault="00526777" w:rsidP="009B29F4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526777" w:rsidTr="009B29F4">
              <w:tc>
                <w:tcPr>
                  <w:tcW w:w="1483" w:type="dxa"/>
                </w:tcPr>
                <w:p w:rsidR="00526777" w:rsidRDefault="00526777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526777" w:rsidRDefault="00526777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526777" w:rsidRDefault="00526777" w:rsidP="009B29F4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526777" w:rsidRDefault="00526777" w:rsidP="009B29F4">
                  <w:pPr>
                    <w:pStyle w:val="Paragrafoelenco"/>
                    <w:ind w:left="0"/>
                  </w:pPr>
                </w:p>
              </w:tc>
            </w:tr>
          </w:tbl>
          <w:p w:rsidR="00526777" w:rsidRDefault="00526777" w:rsidP="00526777"/>
          <w:p w:rsidR="00526777" w:rsidRDefault="00526777" w:rsidP="00526777">
            <w:r>
              <w:t xml:space="preserve">Esclusione ai sensi  del provvedimento riduzioni ed esclusioni   SI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526777" w:rsidRDefault="00526777" w:rsidP="00526777">
            <w:pPr>
              <w:pStyle w:val="Paragrafoelenco"/>
              <w:spacing w:before="240" w:after="0" w:line="240" w:lineRule="auto"/>
              <w:jc w:val="both"/>
            </w:pPr>
          </w:p>
          <w:p w:rsidR="00526777" w:rsidRDefault="00526777" w:rsidP="00526777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(*)Le inadempienze vengono descritte nelle note all’ultima pagina del verbale</w:t>
            </w:r>
          </w:p>
          <w:p w:rsidR="00526777" w:rsidRPr="0052197E" w:rsidRDefault="00526777" w:rsidP="0052677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526777" w:rsidRDefault="009B29F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526777" w:rsidRDefault="009B29F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7B4107" w:rsidRDefault="007B410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526777" w:rsidRDefault="0052677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526777" w:rsidRDefault="0052677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7B4107" w:rsidRDefault="007B410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lastRenderedPageBreak/>
        <w:t>NOTE:</w:t>
      </w:r>
      <w:r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6029D1" w:rsidRDefault="006029D1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526777"/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Pr="00526777" w:rsidRDefault="00526777" w:rsidP="00526777"/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890812">
      <w:pPr>
        <w:pStyle w:val="Titolo5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6777" w:rsidRDefault="00526777" w:rsidP="009E000B">
      <w:pPr>
        <w:pStyle w:val="Titolo5"/>
        <w:ind w:right="360"/>
        <w:rPr>
          <w:rFonts w:ascii="Arial" w:hAnsi="Arial" w:cs="Arial"/>
          <w:b/>
          <w:bCs/>
          <w:sz w:val="24"/>
          <w:szCs w:val="24"/>
        </w:rPr>
      </w:pPr>
    </w:p>
    <w:sectPr w:rsidR="00526777" w:rsidSect="00121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F4" w:rsidRDefault="009B29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B29F4" w:rsidRDefault="009B29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3D" w:rsidRDefault="00A116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4" w:rsidRDefault="009B29F4">
    <w:pPr>
      <w:tabs>
        <w:tab w:val="center" w:pos="4819"/>
        <w:tab w:val="right" w:pos="10206"/>
      </w:tabs>
      <w:ind w:right="360"/>
      <w:jc w:val="both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>DITTA________________________________ NDIRIZZO______________________________________ DATA CONTROLLO___________</w:t>
    </w:r>
  </w:p>
  <w:p w:rsidR="009B29F4" w:rsidRDefault="009B29F4">
    <w:pPr>
      <w:tabs>
        <w:tab w:val="center" w:pos="4819"/>
        <w:tab w:val="right" w:pos="10206"/>
      </w:tabs>
      <w:ind w:right="360"/>
      <w:jc w:val="both"/>
      <w:rPr>
        <w:sz w:val="16"/>
        <w:szCs w:val="16"/>
      </w:rPr>
    </w:pPr>
    <w:r>
      <w:rPr>
        <w:sz w:val="16"/>
        <w:szCs w:val="16"/>
      </w:rPr>
      <w:t>FIRMA DEL TECNICO CONTROLLORE _____________________________________</w:t>
    </w:r>
  </w:p>
  <w:p w:rsidR="009B29F4" w:rsidRDefault="009B29F4">
    <w:pPr>
      <w:pStyle w:val="Pidipagina"/>
      <w:jc w:val="right"/>
      <w:rPr>
        <w:rFonts w:ascii="Times New Roman" w:hAnsi="Times New Roman" w:cs="Times New Roman"/>
      </w:rPr>
    </w:pPr>
    <w:r>
      <w:t xml:space="preserve"> </w:t>
    </w:r>
    <w:r w:rsidR="004B1DDE">
      <w:t>FS</w:t>
    </w:r>
    <w:r>
      <w:t>/</w:t>
    </w:r>
    <w:proofErr w:type="spellStart"/>
    <w:r>
      <w:t>sr</w:t>
    </w:r>
    <w:proofErr w:type="spellEnd"/>
    <w:r>
      <w:t xml:space="preserve"> Allegato n. </w:t>
    </w:r>
    <w:r w:rsidR="009A15A2">
      <w:t>5</w:t>
    </w:r>
    <w:r>
      <w:t xml:space="preserve">  alla determinazione n.  </w:t>
    </w:r>
    <w:r w:rsidR="002B01A0">
      <w:t xml:space="preserve">214 </w:t>
    </w:r>
    <w:r>
      <w:t xml:space="preserve">del </w:t>
    </w:r>
    <w:r w:rsidR="002B01A0">
      <w:t>24</w:t>
    </w:r>
    <w:r>
      <w:t>/0</w:t>
    </w:r>
    <w:r w:rsidR="002B01A0">
      <w:t>7</w:t>
    </w:r>
    <w:r>
      <w:t xml:space="preserve">/2019                                                          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50C0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50C0A">
      <w:rPr>
        <w:b/>
        <w:bCs/>
        <w:noProof/>
      </w:rPr>
      <w:t>6</w:t>
    </w:r>
    <w:r>
      <w:rPr>
        <w:b/>
        <w:bCs/>
      </w:rPr>
      <w:fldChar w:fldCharType="end"/>
    </w:r>
  </w:p>
  <w:p w:rsidR="009B29F4" w:rsidRDefault="009B29F4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3D" w:rsidRDefault="00A116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F4" w:rsidRDefault="009B29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B29F4" w:rsidRDefault="009B29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3D" w:rsidRDefault="00A116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4" w:rsidRDefault="009B29F4">
    <w:pPr>
      <w:pStyle w:val="Intestazione"/>
    </w:pPr>
    <w:r>
      <w:t>ARPEA                                                                                                                                  Ente Preposto al controllo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3D" w:rsidRDefault="00A116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  <w:caps w:val="0"/>
        <w:smallCaps w:val="0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26B0447"/>
    <w:multiLevelType w:val="hybridMultilevel"/>
    <w:tmpl w:val="1C70347C"/>
    <w:lvl w:ilvl="0" w:tplc="C73A90FC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3295E9A"/>
    <w:multiLevelType w:val="hybridMultilevel"/>
    <w:tmpl w:val="9BA21E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5252BF"/>
    <w:multiLevelType w:val="hybridMultilevel"/>
    <w:tmpl w:val="61F6710A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0E4D89"/>
    <w:multiLevelType w:val="hybridMultilevel"/>
    <w:tmpl w:val="F6E0ABE6"/>
    <w:lvl w:ilvl="0" w:tplc="4C92D0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D7161F"/>
    <w:multiLevelType w:val="hybridMultilevel"/>
    <w:tmpl w:val="D1228B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9026A"/>
    <w:multiLevelType w:val="hybridMultilevel"/>
    <w:tmpl w:val="E1285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41EBC"/>
    <w:multiLevelType w:val="hybridMultilevel"/>
    <w:tmpl w:val="A71093C2"/>
    <w:lvl w:ilvl="0" w:tplc="7BEEBEB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7E7AEA"/>
    <w:multiLevelType w:val="hybridMultilevel"/>
    <w:tmpl w:val="D33427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B900F2"/>
    <w:multiLevelType w:val="hybridMultilevel"/>
    <w:tmpl w:val="A980432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43C7CE3"/>
    <w:multiLevelType w:val="hybridMultilevel"/>
    <w:tmpl w:val="C9FC71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2567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3">
    <w:nsid w:val="6CA671D8"/>
    <w:multiLevelType w:val="hybridMultilevel"/>
    <w:tmpl w:val="65FAA3B8"/>
    <w:lvl w:ilvl="0" w:tplc="9794A2D8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1825E3C"/>
    <w:multiLevelType w:val="hybridMultilevel"/>
    <w:tmpl w:val="F0F22C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77058"/>
    <w:multiLevelType w:val="hybridMultilevel"/>
    <w:tmpl w:val="5E00A358"/>
    <w:lvl w:ilvl="0" w:tplc="D8C6D06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5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1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96"/>
    <w:rsid w:val="00011533"/>
    <w:rsid w:val="00031082"/>
    <w:rsid w:val="000A1C3F"/>
    <w:rsid w:val="000C5ECC"/>
    <w:rsid w:val="00116854"/>
    <w:rsid w:val="00121996"/>
    <w:rsid w:val="00142FB8"/>
    <w:rsid w:val="00167BBE"/>
    <w:rsid w:val="00186FA1"/>
    <w:rsid w:val="001A2B7B"/>
    <w:rsid w:val="001A2F81"/>
    <w:rsid w:val="001C29D2"/>
    <w:rsid w:val="001C3262"/>
    <w:rsid w:val="001C68DC"/>
    <w:rsid w:val="002013F1"/>
    <w:rsid w:val="002164EF"/>
    <w:rsid w:val="0021658E"/>
    <w:rsid w:val="002415DD"/>
    <w:rsid w:val="00296039"/>
    <w:rsid w:val="002A7794"/>
    <w:rsid w:val="002B01A0"/>
    <w:rsid w:val="002B3709"/>
    <w:rsid w:val="002C3A6A"/>
    <w:rsid w:val="003645AE"/>
    <w:rsid w:val="00397579"/>
    <w:rsid w:val="003E5C11"/>
    <w:rsid w:val="003E698C"/>
    <w:rsid w:val="003F0D5B"/>
    <w:rsid w:val="003F0D66"/>
    <w:rsid w:val="00401493"/>
    <w:rsid w:val="004109F9"/>
    <w:rsid w:val="00483678"/>
    <w:rsid w:val="00486FAE"/>
    <w:rsid w:val="00487905"/>
    <w:rsid w:val="00491C9A"/>
    <w:rsid w:val="004972AA"/>
    <w:rsid w:val="004A63FE"/>
    <w:rsid w:val="004B1DDE"/>
    <w:rsid w:val="004B5924"/>
    <w:rsid w:val="00520C6E"/>
    <w:rsid w:val="0052197E"/>
    <w:rsid w:val="00526777"/>
    <w:rsid w:val="00534216"/>
    <w:rsid w:val="00563769"/>
    <w:rsid w:val="00576617"/>
    <w:rsid w:val="00587D69"/>
    <w:rsid w:val="00593980"/>
    <w:rsid w:val="005A6421"/>
    <w:rsid w:val="005D01BF"/>
    <w:rsid w:val="005D7FA4"/>
    <w:rsid w:val="005E5C6C"/>
    <w:rsid w:val="005E745C"/>
    <w:rsid w:val="005F74CD"/>
    <w:rsid w:val="006029D1"/>
    <w:rsid w:val="00612169"/>
    <w:rsid w:val="006162C8"/>
    <w:rsid w:val="00656DB2"/>
    <w:rsid w:val="006C7128"/>
    <w:rsid w:val="006E7CAD"/>
    <w:rsid w:val="007565ED"/>
    <w:rsid w:val="00767BB5"/>
    <w:rsid w:val="007A3DDF"/>
    <w:rsid w:val="007A5829"/>
    <w:rsid w:val="007B4107"/>
    <w:rsid w:val="007B53BC"/>
    <w:rsid w:val="00890812"/>
    <w:rsid w:val="00892DCE"/>
    <w:rsid w:val="008B1BC4"/>
    <w:rsid w:val="008F2300"/>
    <w:rsid w:val="00910101"/>
    <w:rsid w:val="00916504"/>
    <w:rsid w:val="009A15A2"/>
    <w:rsid w:val="009B29F4"/>
    <w:rsid w:val="009B6914"/>
    <w:rsid w:val="009E000B"/>
    <w:rsid w:val="009E6325"/>
    <w:rsid w:val="009E63A1"/>
    <w:rsid w:val="009F3020"/>
    <w:rsid w:val="00A1163D"/>
    <w:rsid w:val="00A3444B"/>
    <w:rsid w:val="00A34906"/>
    <w:rsid w:val="00A50E19"/>
    <w:rsid w:val="00AA0C23"/>
    <w:rsid w:val="00AA3B80"/>
    <w:rsid w:val="00AA5F9E"/>
    <w:rsid w:val="00AB4A84"/>
    <w:rsid w:val="00AB71AD"/>
    <w:rsid w:val="00AC34B2"/>
    <w:rsid w:val="00AC799C"/>
    <w:rsid w:val="00AD0FF6"/>
    <w:rsid w:val="00AF3F36"/>
    <w:rsid w:val="00B12807"/>
    <w:rsid w:val="00B14BC0"/>
    <w:rsid w:val="00B47CC4"/>
    <w:rsid w:val="00BA648B"/>
    <w:rsid w:val="00BB73ED"/>
    <w:rsid w:val="00BC03D6"/>
    <w:rsid w:val="00BD343A"/>
    <w:rsid w:val="00BF143B"/>
    <w:rsid w:val="00BF78A2"/>
    <w:rsid w:val="00C05B8F"/>
    <w:rsid w:val="00C17FCC"/>
    <w:rsid w:val="00C7344D"/>
    <w:rsid w:val="00C81D8F"/>
    <w:rsid w:val="00CD4724"/>
    <w:rsid w:val="00D00388"/>
    <w:rsid w:val="00D1470B"/>
    <w:rsid w:val="00D40308"/>
    <w:rsid w:val="00D42E7E"/>
    <w:rsid w:val="00D45A2F"/>
    <w:rsid w:val="00D55DEB"/>
    <w:rsid w:val="00D9428A"/>
    <w:rsid w:val="00D96F78"/>
    <w:rsid w:val="00DC6E41"/>
    <w:rsid w:val="00E25D1C"/>
    <w:rsid w:val="00E273B2"/>
    <w:rsid w:val="00E50C0A"/>
    <w:rsid w:val="00E67113"/>
    <w:rsid w:val="00E77201"/>
    <w:rsid w:val="00EE244F"/>
    <w:rsid w:val="00EF7058"/>
    <w:rsid w:val="00F0793B"/>
    <w:rsid w:val="00F1115B"/>
    <w:rsid w:val="00F137D9"/>
    <w:rsid w:val="00F14C78"/>
    <w:rsid w:val="00F179F6"/>
    <w:rsid w:val="00F60919"/>
    <w:rsid w:val="00F83E6F"/>
    <w:rsid w:val="00FD676E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center"/>
      <w:outlineLvl w:val="0"/>
    </w:pPr>
    <w:rPr>
      <w:b/>
      <w:bCs/>
      <w:strike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C3A6A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center"/>
      <w:outlineLvl w:val="0"/>
    </w:pPr>
    <w:rPr>
      <w:b/>
      <w:bCs/>
      <w:strike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C3A6A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942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(UE) 1305/2013 – PROGRAMMA DI SVILUPPO RURALE 2014-2020:</vt:lpstr>
    </vt:vector>
  </TitlesOfParts>
  <Company>Regione Piemonte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(UE) 1305/2013 – PROGRAMMA DI SVILUPPO RURALE 2014-2020:</dc:title>
  <dc:creator>utente</dc:creator>
  <cp:lastModifiedBy>Ribotta Silvano</cp:lastModifiedBy>
  <cp:revision>12</cp:revision>
  <cp:lastPrinted>2019-07-24T09:20:00Z</cp:lastPrinted>
  <dcterms:created xsi:type="dcterms:W3CDTF">2019-07-12T12:34:00Z</dcterms:created>
  <dcterms:modified xsi:type="dcterms:W3CDTF">2019-07-24T09:21:00Z</dcterms:modified>
</cp:coreProperties>
</file>