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066C4F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79C5A19D" w:rsidR="00BE123B" w:rsidRPr="008F2F0E" w:rsidRDefault="00BE123B" w:rsidP="00EB5623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C65698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A6522D2" w14:textId="77777777" w:rsidR="000828DE" w:rsidRDefault="000828DE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9E5C434" w14:textId="77777777" w:rsidR="000828DE" w:rsidRPr="008F2F0E" w:rsidRDefault="000828DE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086BCD4" w14:textId="4346DF53" w:rsidR="00055DFE" w:rsidRPr="000828DE" w:rsidRDefault="00BE123B" w:rsidP="00082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5F252F">
        <w:rPr>
          <w:rFonts w:cstheme="minorHAnsi"/>
          <w:b/>
          <w:i/>
          <w:iCs/>
          <w:sz w:val="32"/>
          <w:szCs w:val="32"/>
        </w:rPr>
        <w:t>24</w:t>
      </w:r>
      <w:r w:rsidR="00FE7067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</w:t>
      </w:r>
      <w:r w:rsidR="005F252F">
        <w:rPr>
          <w:rFonts w:cstheme="minorHAnsi"/>
          <w:b/>
          <w:i/>
          <w:iCs/>
          <w:sz w:val="32"/>
          <w:szCs w:val="32"/>
        </w:rPr>
        <w:t>24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bookmarkStart w:id="0" w:name="_Hlk167633079"/>
      <w:r w:rsidR="005F252F">
        <w:rPr>
          <w:rFonts w:cstheme="minorHAnsi"/>
          <w:b/>
          <w:i/>
          <w:iCs/>
          <w:sz w:val="32"/>
          <w:szCs w:val="32"/>
        </w:rPr>
        <w:t>PRATICHE AGRICOLTURA DI PRECISIONE</w:t>
      </w:r>
      <w:bookmarkEnd w:id="0"/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C12423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C12423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C12423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C12423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C12423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C12423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415D42DA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768F221C" w:rsidR="00BE123B" w:rsidRDefault="00D92C2C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76CA1F8B">
                <wp:simplePos x="0" y="0"/>
                <wp:positionH relativeFrom="margin">
                  <wp:posOffset>-243840</wp:posOffset>
                </wp:positionH>
                <wp:positionV relativeFrom="paragraph">
                  <wp:posOffset>227330</wp:posOffset>
                </wp:positionV>
                <wp:extent cx="6638925" cy="30956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3095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ACCD1C" w14:textId="77777777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D45AA2E" w14:textId="77777777" w:rsidR="00535185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449E55B1" w14:textId="6C178B41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Gli elementi di controllo con l’asterisco sono stati </w:t>
                            </w:r>
                            <w:r w:rsidR="006950E5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esaminati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durante i sopralluoghi per la verifica della/e COMUNICAZIONE/I DI AVVIO DELLE OPERAZIONI IN CAMPO. Il loro esito è dato dal risultato del totale di questi sopralluoghi per i quali è stata redatta una check list dedicata.</w:t>
                            </w:r>
                          </w:p>
                          <w:p w14:paraId="094A3CDF" w14:textId="77777777" w:rsidR="00535185" w:rsidRPr="00433E52" w:rsidRDefault="00535185" w:rsidP="00DE5119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000DFB20" w14:textId="77777777" w:rsidR="00535185" w:rsidRPr="00433E52" w:rsidRDefault="00535185" w:rsidP="00DE5119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3367B25F" w14:textId="77777777" w:rsidR="00535185" w:rsidRPr="00433E52" w:rsidRDefault="00535185" w:rsidP="00DE5119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2C32C5C0" w14:textId="77777777" w:rsidR="00535185" w:rsidRPr="00433E52" w:rsidRDefault="00535185" w:rsidP="00DE5119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32D912B2" w14:textId="77777777" w:rsidR="00535185" w:rsidRPr="00433E52" w:rsidRDefault="00535185" w:rsidP="00DE5119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  <w:p w14:paraId="57EDEA24" w14:textId="2AF65278" w:rsidR="00BE123B" w:rsidRPr="00535185" w:rsidRDefault="00BE123B" w:rsidP="00535185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9.2pt;margin-top:17.9pt;width:522.75pt;height:24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y1DgIAACAEAAAOAAAAZHJzL2Uyb0RvYy54bWysU9tu2zAMfR+wfxD0vthJkyw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">
                <v:textbox>
                  <w:txbxContent>
                    <w:p w14:paraId="71ACCD1C" w14:textId="77777777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0D45AA2E" w14:textId="77777777" w:rsidR="00535185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449E55B1" w14:textId="6C178B41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Gli elementi di controllo con l’asterisco sono stati </w:t>
                      </w:r>
                      <w:r w:rsidR="006950E5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esaminati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durante i sopralluoghi per la verifica della/e COMUNICAZIONE/I DI AVVIO DELLE OPERAZIONI IN CAMPO. Il loro esito è dato dal risultato del totale di questi sopralluoghi per i quali è stata redatta una check list dedicata.</w:t>
                      </w:r>
                    </w:p>
                    <w:p w14:paraId="094A3CDF" w14:textId="77777777" w:rsidR="00535185" w:rsidRPr="00433E52" w:rsidRDefault="00535185" w:rsidP="00DE5119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000DFB20" w14:textId="77777777" w:rsidR="00535185" w:rsidRPr="00433E52" w:rsidRDefault="00535185" w:rsidP="00DE5119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3367B25F" w14:textId="77777777" w:rsidR="00535185" w:rsidRPr="00433E52" w:rsidRDefault="00535185" w:rsidP="00DE5119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2C32C5C0" w14:textId="77777777" w:rsidR="00535185" w:rsidRPr="00433E52" w:rsidRDefault="00535185" w:rsidP="00DE5119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32D912B2" w14:textId="77777777" w:rsidR="00535185" w:rsidRPr="00433E52" w:rsidRDefault="00535185" w:rsidP="00DE5119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  <w:p w14:paraId="57EDEA24" w14:textId="2AF65278" w:rsidR="00BE123B" w:rsidRPr="00535185" w:rsidRDefault="00BE123B" w:rsidP="00535185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  <w14:ligatures w14:val="none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A2EF5" w14:textId="77777777" w:rsidR="00BE123B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C0B6097" w14:textId="09A5FE2F" w:rsidR="0068581E" w:rsidRDefault="00250BBB" w:rsidP="00250BBB">
      <w:pPr>
        <w:tabs>
          <w:tab w:val="left" w:pos="105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14:paraId="56C9FFF5" w14:textId="77777777" w:rsidR="00ED755C" w:rsidRDefault="00ED755C" w:rsidP="0068581E">
      <w:pPr>
        <w:rPr>
          <w:rFonts w:ascii="Calibri" w:hAnsi="Calibri" w:cs="Calibri"/>
        </w:rPr>
      </w:pPr>
      <w:bookmarkStart w:id="1" w:name="_Hlk165879824"/>
    </w:p>
    <w:p w14:paraId="77DC7E29" w14:textId="336BD9AE" w:rsidR="00EB5623" w:rsidRPr="0068581E" w:rsidRDefault="0068581E" w:rsidP="0068581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="00124ACE" w:rsidRPr="00124AC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124AC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24.</w:t>
      </w:r>
      <w:r w:rsidR="00124ACE" w:rsidRPr="00124AC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1 – Adozione di tecniche di precisione - Fertilizzazioni</w:t>
      </w:r>
    </w:p>
    <w:p w14:paraId="591DB581" w14:textId="5E307ABF" w:rsidR="00D41630" w:rsidRDefault="00D41630" w:rsidP="00066C4F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2" w:name="_Hlk166080108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66CAEFE5" w14:textId="77777777" w:rsidR="000750FE" w:rsidRPr="000750FE" w:rsidRDefault="000750FE" w:rsidP="000750FE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C11ED2" w:rsidRPr="00924C95" w14:paraId="38975A70" w14:textId="77777777" w:rsidTr="00CE47B6">
        <w:trPr>
          <w:trHeight w:val="361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3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B5746" w:rsidRPr="00924C95" w14:paraId="56F29C71" w14:textId="77777777" w:rsidTr="003431C7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3AF90113" w14:textId="5ED8997C" w:rsidR="003B5746" w:rsidRPr="00924C95" w:rsidRDefault="00CE47B6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20CFFDD2" w14:textId="5942A51A" w:rsidR="003B5746" w:rsidRPr="00924C95" w:rsidRDefault="003B5746" w:rsidP="003431C7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29309F25" w14:textId="342F9766" w:rsidR="003B5746" w:rsidRPr="00924C95" w:rsidRDefault="003B574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06C1E173" w14:textId="796515BC" w:rsidR="003B5746" w:rsidRPr="00924C95" w:rsidRDefault="003B574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17E9" w:rsidRPr="00924C95" w14:paraId="7B6A03EB" w14:textId="77777777" w:rsidTr="000750FE">
        <w:trPr>
          <w:trHeight w:val="568"/>
          <w:jc w:val="center"/>
        </w:trPr>
        <w:tc>
          <w:tcPr>
            <w:tcW w:w="854" w:type="pct"/>
            <w:vAlign w:val="center"/>
          </w:tcPr>
          <w:p w14:paraId="34688693" w14:textId="61B6606D" w:rsidR="007E17E9" w:rsidRPr="007E17E9" w:rsidRDefault="007E17E9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 w:rsidR="00AF5D6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</w:t>
            </w:r>
            <w:r w:rsidR="00DE511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1" w:type="pct"/>
          </w:tcPr>
          <w:p w14:paraId="52BD2E0C" w14:textId="3A041786" w:rsidR="007E17E9" w:rsidRPr="003B5746" w:rsidRDefault="00AF5D64" w:rsidP="00BB0130">
            <w:pPr>
              <w:pStyle w:val="Paragrafoelenco"/>
              <w:numPr>
                <w:ilvl w:val="0"/>
                <w:numId w:val="3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AF5D6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Si riscontrano in campo solo colture ammissibili a premio </w:t>
            </w:r>
            <w:r w:rsidR="000F6596">
              <w:rPr>
                <w:rFonts w:ascii="Calibri" w:hAnsi="Calibri" w:cs="Calibri"/>
                <w:sz w:val="20"/>
                <w:szCs w:val="20"/>
                <w14:ligatures w14:val="none"/>
              </w:rPr>
              <w:t>e corrispondenti con quanto riportato in domanda</w:t>
            </w:r>
          </w:p>
        </w:tc>
        <w:tc>
          <w:tcPr>
            <w:tcW w:w="467" w:type="pct"/>
            <w:vAlign w:val="center"/>
          </w:tcPr>
          <w:p w14:paraId="28FF81FB" w14:textId="5030B59A" w:rsidR="007E17E9" w:rsidRPr="00924C95" w:rsidRDefault="007E17E9" w:rsidP="007E17E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09CF93E9" w14:textId="5B60B45C" w:rsidR="007E17E9" w:rsidRPr="00924C95" w:rsidRDefault="007E17E9" w:rsidP="007E17E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3"/>
    </w:tbl>
    <w:p w14:paraId="26EBCB93" w14:textId="77777777" w:rsidR="00431BE3" w:rsidRPr="00431BE3" w:rsidRDefault="00431BE3" w:rsidP="001E28C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3431C7" w:rsidRPr="00924C95" w14:paraId="54452EC8" w14:textId="77777777" w:rsidTr="00CE47B6">
        <w:trPr>
          <w:trHeight w:val="307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7A576C61" w14:textId="7F42670B" w:rsidR="003431C7" w:rsidRPr="00924C95" w:rsidRDefault="003431C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53934830" w14:textId="7F32A674" w:rsidR="003431C7" w:rsidRPr="00924C95" w:rsidRDefault="003431C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431C7" w:rsidRPr="00924C95" w14:paraId="3DBBACB9" w14:textId="77777777" w:rsidTr="003431C7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0768338" w14:textId="31E0F6D4" w:rsidR="003431C7" w:rsidRPr="00924C95" w:rsidRDefault="00570258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0BB29AB1" w14:textId="191E4EF9" w:rsidR="003431C7" w:rsidRPr="00924C95" w:rsidRDefault="003431C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FCE058" w14:textId="53C6EAC5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58306AE" w14:textId="7B2EA897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DE538AA" w14:textId="3F435C38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431C7" w:rsidRPr="00924C95" w14:paraId="2A0A968D" w14:textId="77777777" w:rsidTr="003431C7">
        <w:trPr>
          <w:trHeight w:val="439"/>
          <w:jc w:val="center"/>
        </w:trPr>
        <w:tc>
          <w:tcPr>
            <w:tcW w:w="855" w:type="pct"/>
          </w:tcPr>
          <w:p w14:paraId="2E6FC1E8" w14:textId="73857088" w:rsidR="003431C7" w:rsidRPr="00924C95" w:rsidRDefault="00AD72D9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4" w:name="_Hlk138687496"/>
            <w:r w:rsidRPr="00AD72D9">
              <w:rPr>
                <w:rFonts w:ascii="Calibri" w:hAnsi="Calibri" w:cs="Calibri"/>
                <w:b/>
                <w:bCs/>
              </w:rPr>
              <w:t>I02.a.1</w:t>
            </w:r>
            <w:r w:rsidR="00484CF4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3215" w:type="pct"/>
            <w:vAlign w:val="center"/>
          </w:tcPr>
          <w:p w14:paraId="106EB5F4" w14:textId="4195126E" w:rsidR="003431C7" w:rsidRPr="009B5F31" w:rsidRDefault="00AF5D64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9B5F31">
              <w:rPr>
                <w:rFonts w:asciiTheme="minorHAnsi" w:hAnsiTheme="minorHAnsi" w:cstheme="minorHAnsi"/>
              </w:rPr>
              <w:t xml:space="preserve">Sono </w:t>
            </w:r>
            <w:r w:rsidR="007922C9" w:rsidRPr="009B5F31">
              <w:rPr>
                <w:rFonts w:asciiTheme="minorHAnsi" w:hAnsiTheme="minorHAnsi" w:cstheme="minorHAnsi"/>
              </w:rPr>
              <w:t>adottati</w:t>
            </w:r>
            <w:r w:rsidR="00AD72D9" w:rsidRPr="009B5F31">
              <w:rPr>
                <w:rFonts w:asciiTheme="minorHAnsi" w:hAnsiTheme="minorHAnsi" w:cstheme="minorHAnsi"/>
              </w:rPr>
              <w:t xml:space="preserve"> </w:t>
            </w:r>
            <w:r w:rsidRPr="009B5F31">
              <w:rPr>
                <w:rFonts w:asciiTheme="minorHAnsi" w:hAnsiTheme="minorHAnsi" w:cstheme="minorHAnsi"/>
              </w:rPr>
              <w:t>sistemi di</w:t>
            </w:r>
            <w:r w:rsidR="00AD72D9" w:rsidRPr="009B5F31">
              <w:rPr>
                <w:rFonts w:asciiTheme="minorHAnsi" w:hAnsiTheme="minorHAnsi" w:cstheme="minorHAnsi"/>
              </w:rPr>
              <w:t xml:space="preserve"> </w:t>
            </w:r>
            <w:r w:rsidRPr="009B5F31">
              <w:rPr>
                <w:rFonts w:asciiTheme="minorHAnsi" w:hAnsiTheme="minorHAnsi" w:cstheme="minorHAnsi"/>
              </w:rPr>
              <w:t>d</w:t>
            </w:r>
            <w:r w:rsidR="00AD72D9" w:rsidRPr="009B5F31">
              <w:rPr>
                <w:rFonts w:asciiTheme="minorHAnsi" w:hAnsiTheme="minorHAnsi" w:cstheme="minorHAnsi"/>
              </w:rPr>
              <w:t>istrib</w:t>
            </w:r>
            <w:r w:rsidRPr="009B5F31">
              <w:rPr>
                <w:rFonts w:asciiTheme="minorHAnsi" w:hAnsiTheme="minorHAnsi" w:cstheme="minorHAnsi"/>
              </w:rPr>
              <w:t>uzione a</w:t>
            </w:r>
            <w:r w:rsidR="00AD72D9" w:rsidRPr="009B5F31">
              <w:rPr>
                <w:rFonts w:asciiTheme="minorHAnsi" w:hAnsiTheme="minorHAnsi" w:cstheme="minorHAnsi"/>
              </w:rPr>
              <w:t xml:space="preserve"> </w:t>
            </w:r>
            <w:r w:rsidRPr="009B5F31">
              <w:rPr>
                <w:rFonts w:asciiTheme="minorHAnsi" w:hAnsiTheme="minorHAnsi" w:cstheme="minorHAnsi"/>
              </w:rPr>
              <w:t>rateo variabile</w:t>
            </w:r>
            <w:r w:rsidR="00AD72D9" w:rsidRPr="009B5F31">
              <w:rPr>
                <w:rFonts w:asciiTheme="minorHAnsi" w:hAnsiTheme="minorHAnsi" w:cstheme="minorHAnsi"/>
              </w:rPr>
              <w:t xml:space="preserve"> </w:t>
            </w:r>
            <w:r w:rsidRPr="009B5F31">
              <w:rPr>
                <w:rFonts w:asciiTheme="minorHAnsi" w:hAnsiTheme="minorHAnsi" w:cstheme="minorHAnsi"/>
              </w:rPr>
              <w:t>(VRT)</w:t>
            </w:r>
            <w:r w:rsidR="00AD72D9" w:rsidRPr="009B5F31">
              <w:rPr>
                <w:rFonts w:asciiTheme="minorHAnsi" w:hAnsiTheme="minorHAnsi" w:cstheme="minorHAnsi"/>
              </w:rPr>
              <w:t xml:space="preserve"> per i fertilizzanti azotati</w:t>
            </w:r>
          </w:p>
        </w:tc>
        <w:tc>
          <w:tcPr>
            <w:tcW w:w="310" w:type="pct"/>
            <w:vAlign w:val="center"/>
          </w:tcPr>
          <w:p w14:paraId="02470EDC" w14:textId="760B46FF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B11D0C1" w14:textId="29AFA8E3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827D37" w14:textId="28980DDC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4"/>
      <w:tr w:rsidR="003431C7" w:rsidRPr="00924C95" w14:paraId="4E8612AD" w14:textId="77777777" w:rsidTr="003431C7">
        <w:trPr>
          <w:trHeight w:val="439"/>
          <w:jc w:val="center"/>
        </w:trPr>
        <w:tc>
          <w:tcPr>
            <w:tcW w:w="855" w:type="pct"/>
            <w:vAlign w:val="center"/>
          </w:tcPr>
          <w:p w14:paraId="0D953DBA" w14:textId="552162A6" w:rsidR="003431C7" w:rsidRPr="00F762FA" w:rsidRDefault="007922C9" w:rsidP="00FA20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215" w:type="pct"/>
            <w:vAlign w:val="center"/>
          </w:tcPr>
          <w:p w14:paraId="316DC63D" w14:textId="1AE750C5" w:rsidR="003431C7" w:rsidRPr="009B5F31" w:rsidRDefault="007922C9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9B5F31">
              <w:rPr>
                <w:rFonts w:asciiTheme="minorHAnsi" w:hAnsiTheme="minorHAnsi" w:cstheme="minorHAnsi"/>
              </w:rPr>
              <w:t>Il piano di concimazione per fosforo e potassio è coerente con quanto riscontrato in azienda (colture e giacenze)</w:t>
            </w:r>
          </w:p>
        </w:tc>
        <w:tc>
          <w:tcPr>
            <w:tcW w:w="310" w:type="pct"/>
            <w:vAlign w:val="center"/>
          </w:tcPr>
          <w:p w14:paraId="5B5AD871" w14:textId="500ADB54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72E4F6D" w14:textId="4B8D07AC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6A9E369" w14:textId="7C6C295F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4F6A916" w14:textId="77777777" w:rsidTr="003431C7">
        <w:trPr>
          <w:trHeight w:val="439"/>
          <w:jc w:val="center"/>
        </w:trPr>
        <w:tc>
          <w:tcPr>
            <w:tcW w:w="855" w:type="pct"/>
            <w:vAlign w:val="center"/>
          </w:tcPr>
          <w:p w14:paraId="2E7DC78C" w14:textId="161EFE0A" w:rsidR="003431C7" w:rsidRPr="00F762FA" w:rsidRDefault="007922C9" w:rsidP="00FA20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I02.a.3/I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215" w:type="pct"/>
            <w:vAlign w:val="center"/>
          </w:tcPr>
          <w:p w14:paraId="2A5CFFDB" w14:textId="7ED5E834" w:rsidR="003431C7" w:rsidRPr="009B5F31" w:rsidRDefault="007922C9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9B5F31">
              <w:rPr>
                <w:rFonts w:asciiTheme="minorHAnsi" w:hAnsiTheme="minorHAnsi" w:cstheme="minorHAnsi"/>
              </w:rPr>
              <w:t>I fertilizzanti presenti sono registrati (verifica giacenze di magazzino)</w:t>
            </w:r>
          </w:p>
        </w:tc>
        <w:tc>
          <w:tcPr>
            <w:tcW w:w="310" w:type="pct"/>
            <w:vAlign w:val="center"/>
          </w:tcPr>
          <w:p w14:paraId="4CD03EAA" w14:textId="1FDFCDBA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C00CBE2" w14:textId="67E41BA1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9A8BEB" w14:textId="3504DF22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F0C813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3C158FDA" w14:textId="556CAD22" w:rsidR="003431C7" w:rsidRPr="00924C95" w:rsidRDefault="00C875C2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C875C2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I02.a.6</w:t>
            </w:r>
            <w:r w:rsidR="00057C5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vAlign w:val="center"/>
          </w:tcPr>
          <w:p w14:paraId="223C683A" w14:textId="1012A891" w:rsidR="003431C7" w:rsidRPr="009B5F31" w:rsidRDefault="00C875C2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L’ avvio delle operazioni di lavorazione del terreno</w:t>
            </w:r>
            <w:r w:rsidR="00DD4C22"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, allegando la mappa di prescrizione,</w:t>
            </w: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stato comunicato nei tempi previsti (verifica in campo l’esecuzione delle lavorazioni)</w:t>
            </w:r>
          </w:p>
        </w:tc>
        <w:tc>
          <w:tcPr>
            <w:tcW w:w="310" w:type="pct"/>
            <w:vAlign w:val="center"/>
          </w:tcPr>
          <w:p w14:paraId="02773E3C" w14:textId="3E636A04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39B2A03" w14:textId="00EDD4AB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2A780FE" w14:textId="188E9205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D02631B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6F5CCEBF" w14:textId="008984A7" w:rsidR="003431C7" w:rsidRPr="00924C95" w:rsidRDefault="00D9020D" w:rsidP="00FA20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9020D">
              <w:rPr>
                <w:rFonts w:ascii="Calibri" w:hAnsi="Calibri" w:cs="Calibri"/>
                <w:b/>
                <w:bCs/>
                <w:sz w:val="20"/>
                <w:szCs w:val="20"/>
              </w:rPr>
              <w:t>I02.a.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  <w:r w:rsidR="00661447"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215" w:type="pct"/>
            <w:vAlign w:val="center"/>
          </w:tcPr>
          <w:p w14:paraId="56747450" w14:textId="20E75ADF" w:rsidR="003431C7" w:rsidRPr="009B5F31" w:rsidRDefault="00D9020D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5F31">
              <w:rPr>
                <w:rFonts w:asciiTheme="minorHAnsi" w:hAnsiTheme="minorHAnsi" w:cstheme="minorHAnsi"/>
                <w:sz w:val="20"/>
                <w:szCs w:val="20"/>
              </w:rPr>
              <w:t xml:space="preserve">Le superfici sotto impegno sono state oggetto di almeno una comunicazione di avvio delle operazioni </w:t>
            </w: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(tramite verifiche comunicazioni avvio operazioni in campo)</w:t>
            </w:r>
          </w:p>
        </w:tc>
        <w:tc>
          <w:tcPr>
            <w:tcW w:w="310" w:type="pct"/>
            <w:vAlign w:val="center"/>
          </w:tcPr>
          <w:p w14:paraId="4C9F15E0" w14:textId="5FADEF3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E171309" w14:textId="2EBF8AC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641FFE3" w14:textId="66966E9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36956E77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C7D6DDD" w14:textId="36B2A826" w:rsidR="003431C7" w:rsidRPr="00924C95" w:rsidRDefault="00F03E27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03E2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I02.a.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8</w:t>
            </w:r>
            <w:r w:rsidR="0066144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72ECA3C7" w14:textId="1FD5E2D3" w:rsidR="003431C7" w:rsidRPr="009B5F31" w:rsidRDefault="00F03E27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B5F31">
              <w:rPr>
                <w:rFonts w:ascii="Calibri" w:hAnsi="Calibri" w:cs="Calibr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310" w:type="pct"/>
            <w:vAlign w:val="center"/>
          </w:tcPr>
          <w:p w14:paraId="7B540A17" w14:textId="5FCFF4CE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2141DD9" w14:textId="47EF6045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8C9F3A9" w14:textId="454D2450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70E26D44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1CC9D0F" w14:textId="676C905D" w:rsidR="003431C7" w:rsidRPr="00924C95" w:rsidRDefault="002D7AF8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D7AF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I02.a.9</w:t>
            </w:r>
            <w:r w:rsidR="00CF470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51B24534" w14:textId="6413BEC0" w:rsidR="003431C7" w:rsidRPr="009B5F31" w:rsidRDefault="002D7AF8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B5F31">
              <w:rPr>
                <w:rFonts w:ascii="Calibri" w:hAnsi="Calibri" w:cs="Calibri"/>
                <w:sz w:val="20"/>
                <w:szCs w:val="20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10" w:type="pct"/>
            <w:vAlign w:val="center"/>
          </w:tcPr>
          <w:p w14:paraId="3F15C65D" w14:textId="4344AC8E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167BBE5" w14:textId="3C9C96E8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3A01F6D" w14:textId="5E561B85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ED755C" w:rsidRPr="00924C95" w14:paraId="68CDA88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02FC0C54" w14:textId="207132E2" w:rsidR="00ED755C" w:rsidRPr="002D7AF8" w:rsidRDefault="00ED755C" w:rsidP="00ED755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I04.1/I04.2</w:t>
            </w:r>
            <w:r w:rsidR="003F4D75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1A71ADB6" w14:textId="73D1745A" w:rsidR="00ED755C" w:rsidRPr="009B5F31" w:rsidRDefault="00ED755C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B5F31">
              <w:rPr>
                <w:rFonts w:ascii="Calibri" w:hAnsi="Calibri" w:cs="Calibri"/>
                <w:sz w:val="20"/>
                <w:szCs w:val="20"/>
              </w:rPr>
              <w:t xml:space="preserve">Gli ugelli </w:t>
            </w:r>
            <w:proofErr w:type="spellStart"/>
            <w:r w:rsidRPr="009B5F31">
              <w:rPr>
                <w:rFonts w:ascii="Calibri" w:hAnsi="Calibri" w:cs="Calibri"/>
                <w:sz w:val="20"/>
                <w:szCs w:val="20"/>
              </w:rPr>
              <w:t>antideriva</w:t>
            </w:r>
            <w:proofErr w:type="spellEnd"/>
            <w:r w:rsidRPr="009B5F31">
              <w:rPr>
                <w:rFonts w:ascii="Calibri" w:hAnsi="Calibri" w:cs="Calibri"/>
                <w:sz w:val="20"/>
                <w:szCs w:val="20"/>
              </w:rPr>
              <w:t xml:space="preserve"> sono montati su tutte le macchine irroratrici in possesso del beneficiario</w:t>
            </w:r>
          </w:p>
        </w:tc>
        <w:tc>
          <w:tcPr>
            <w:tcW w:w="310" w:type="pct"/>
            <w:vAlign w:val="center"/>
          </w:tcPr>
          <w:p w14:paraId="1621E5A1" w14:textId="3E62D8DC" w:rsidR="00ED755C" w:rsidRPr="003B2839" w:rsidRDefault="00ED755C" w:rsidP="00ED755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D73190C" w14:textId="71264736" w:rsidR="00ED755C" w:rsidRPr="003B2839" w:rsidRDefault="00ED755C" w:rsidP="00ED755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394A6BE" w14:textId="6486D3E8" w:rsidR="00ED755C" w:rsidRPr="003B2839" w:rsidRDefault="00ED755C" w:rsidP="00ED755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CFA0918" w14:textId="77777777" w:rsidR="000750FE" w:rsidRDefault="000750FE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5" w:name="_Hlk138248154"/>
    </w:p>
    <w:p w14:paraId="55B0F5A8" w14:textId="6CA38E4E" w:rsidR="000F6596" w:rsidRPr="000F6596" w:rsidRDefault="000F6596" w:rsidP="000F6596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bookmarkStart w:id="6" w:name="_Hlk162601471"/>
      <w:bookmarkStart w:id="7" w:name="_Hlk167633388"/>
      <w:r w:rsidRPr="000F6596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*Elementi di controllo accertati durante i sopralluoghi per la verifica delle comunicazioni di avvio delle operazioni in campo svolti in data</w:t>
      </w:r>
      <w:r w:rsidR="00817D27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 (indicare le date delle verifiche svolte)</w:t>
      </w:r>
      <w:r w:rsidRPr="000F6596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:</w:t>
      </w:r>
    </w:p>
    <w:p w14:paraId="00CD02EE" w14:textId="77777777" w:rsidR="000F6596" w:rsidRPr="000F6596" w:rsidRDefault="000F6596" w:rsidP="000F659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0F659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1)___________</w:t>
      </w:r>
    </w:p>
    <w:p w14:paraId="53F61038" w14:textId="77777777" w:rsidR="000F6596" w:rsidRPr="000F6596" w:rsidRDefault="000F6596" w:rsidP="000F659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0F659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2)___________</w:t>
      </w:r>
    </w:p>
    <w:p w14:paraId="21D9112F" w14:textId="77777777" w:rsidR="000F6596" w:rsidRPr="000F6596" w:rsidRDefault="000F6596" w:rsidP="000F659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0F659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3)___________</w:t>
      </w:r>
    </w:p>
    <w:p w14:paraId="1F74F90A" w14:textId="77777777" w:rsidR="000F6596" w:rsidRPr="000F6596" w:rsidRDefault="000F6596" w:rsidP="000F659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0F659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4)___________</w:t>
      </w:r>
      <w:bookmarkEnd w:id="6"/>
    </w:p>
    <w:bookmarkEnd w:id="7"/>
    <w:p w14:paraId="224F6BD8" w14:textId="77777777" w:rsidR="00ED755C" w:rsidRDefault="00ED755C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14A68C1D" w14:textId="77777777" w:rsidR="00ED755C" w:rsidRDefault="00ED755C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6090E4F" w14:textId="77777777" w:rsidR="00ED755C" w:rsidRDefault="00ED755C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F8E2FD2" w14:textId="77777777" w:rsidR="00ED755C" w:rsidRPr="000750FE" w:rsidRDefault="00ED755C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88E7DC" w14:textId="27294D18" w:rsidR="00935029" w:rsidRPr="000750FE" w:rsidRDefault="00D41630" w:rsidP="000750FE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0750F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>VERIFICA DOCUMENTALE</w:t>
      </w:r>
    </w:p>
    <w:p w14:paraId="36F2446D" w14:textId="77777777" w:rsidR="000750FE" w:rsidRPr="000750FE" w:rsidRDefault="000750FE" w:rsidP="000750FE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DE2669" w:rsidRPr="00F84C40" w14:paraId="47394EFE" w14:textId="77777777" w:rsidTr="00CE47B6">
        <w:trPr>
          <w:trHeight w:val="304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bookmarkEnd w:id="5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431C7" w:rsidRPr="00F84C40" w14:paraId="566FB154" w14:textId="77777777" w:rsidTr="00EF6BE3">
        <w:trPr>
          <w:trHeight w:val="414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7A8F6B4B" w14:textId="5518E885" w:rsidR="003431C7" w:rsidRPr="00FF6924" w:rsidRDefault="00570258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6B142896" w14:textId="379D1FE4" w:rsidR="003431C7" w:rsidRPr="009B5F31" w:rsidRDefault="003431C7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B5F31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F28AC87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431C7" w:rsidRPr="00FF6924" w14:paraId="0908FFA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F77459C" w14:textId="6655D6E5" w:rsidR="003431C7" w:rsidRPr="009943FB" w:rsidRDefault="007922C9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AD72D9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D72D9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 w:rsidRPr="00AD72D9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216" w:type="pct"/>
            <w:shd w:val="clear" w:color="auto" w:fill="auto"/>
          </w:tcPr>
          <w:p w14:paraId="1DB65DCC" w14:textId="1632F054" w:rsidR="003431C7" w:rsidRPr="009B5F31" w:rsidRDefault="007922C9" w:rsidP="00BB013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Sono adottati sistemi di distribuzione a rateo variabile (VRT) per i</w:t>
            </w:r>
            <w:r w:rsidR="003E771F"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fertilizzanti azotati</w:t>
            </w:r>
            <w:r w:rsidR="003E771F"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e/o specifiche mappe di prescrizione geo referenziate, realizzate per ciascun appezzamento</w:t>
            </w:r>
          </w:p>
        </w:tc>
        <w:tc>
          <w:tcPr>
            <w:tcW w:w="310" w:type="pct"/>
            <w:vAlign w:val="center"/>
          </w:tcPr>
          <w:p w14:paraId="783912C7" w14:textId="5EA5931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0925AEC" w14:textId="1109015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9B6E8AD" w14:textId="21856FF4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FF6924" w14:paraId="5C5D7D6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53F1FA59" w14:textId="6740D5FD" w:rsidR="003431C7" w:rsidRPr="009943FB" w:rsidRDefault="007922C9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AD72D9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D72D9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3216" w:type="pct"/>
            <w:shd w:val="clear" w:color="auto" w:fill="auto"/>
          </w:tcPr>
          <w:p w14:paraId="051E1954" w14:textId="07E4EECA" w:rsidR="003431C7" w:rsidRPr="009B5F31" w:rsidRDefault="007922C9" w:rsidP="00BB0130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proofErr w:type="gramStart"/>
            <w:r w:rsidRPr="009B5F3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E’</w:t>
            </w:r>
            <w:proofErr w:type="gramEnd"/>
            <w:r w:rsidRPr="009B5F3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presente un piano annuale di concimazione </w:t>
            </w:r>
            <w:r w:rsidR="00153D7E" w:rsidRPr="009B5F3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annuale </w:t>
            </w:r>
            <w:r w:rsidRPr="009B5F3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per fosforo e potassio</w:t>
            </w:r>
            <w:r w:rsidR="00153D7E" w:rsidRPr="009B5F3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basato sugli </w:t>
            </w:r>
            <w:r w:rsidR="00153D7E"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asporti colturali e sulla fertilità residua, stimata quest’ultima in base ad analisi del terreno</w:t>
            </w:r>
          </w:p>
        </w:tc>
        <w:tc>
          <w:tcPr>
            <w:tcW w:w="310" w:type="pct"/>
            <w:vAlign w:val="center"/>
          </w:tcPr>
          <w:p w14:paraId="6EBE5BB1" w14:textId="1724951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7D08DA3" w14:textId="71788F0F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6D67544" w14:textId="39152E62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11F13" w:rsidRPr="00FF6924" w14:paraId="5A561F63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23670A59" w14:textId="09951BEA" w:rsidR="00C11F13" w:rsidRPr="00AD72D9" w:rsidRDefault="00C11F13" w:rsidP="00C11F13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AD72D9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D72D9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3216" w:type="pct"/>
            <w:shd w:val="clear" w:color="auto" w:fill="auto"/>
          </w:tcPr>
          <w:p w14:paraId="4304BA75" w14:textId="3D4C82EC" w:rsidR="00C11F13" w:rsidRPr="009B5F31" w:rsidRDefault="00C11F13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delle fertilizzazioni su supporto digitale è completa</w:t>
            </w:r>
          </w:p>
        </w:tc>
        <w:tc>
          <w:tcPr>
            <w:tcW w:w="310" w:type="pct"/>
            <w:vAlign w:val="center"/>
          </w:tcPr>
          <w:p w14:paraId="2771EC97" w14:textId="1B74A66C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88E22FD" w14:textId="65213E58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FE11E59" w14:textId="4761B040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11F13" w:rsidRPr="00FF6924" w14:paraId="3CD56024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2D5F48C5" w14:textId="3BD2CC9D" w:rsidR="00C11F13" w:rsidRPr="00AD72D9" w:rsidRDefault="00C11F13" w:rsidP="00C11F13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AD72D9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D72D9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4</w:t>
            </w:r>
          </w:p>
        </w:tc>
        <w:tc>
          <w:tcPr>
            <w:tcW w:w="3216" w:type="pct"/>
            <w:shd w:val="clear" w:color="auto" w:fill="auto"/>
          </w:tcPr>
          <w:p w14:paraId="3B776949" w14:textId="3EC189ED" w:rsidR="00C11F13" w:rsidRPr="009B5F31" w:rsidRDefault="00C11F13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dei movimenti in entrata e uscita dal magazzino dei fertilizzanti acquistati su supporto digitale è completa</w:t>
            </w:r>
          </w:p>
        </w:tc>
        <w:tc>
          <w:tcPr>
            <w:tcW w:w="310" w:type="pct"/>
            <w:vAlign w:val="center"/>
          </w:tcPr>
          <w:p w14:paraId="6F0EE671" w14:textId="09B371E0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9AB5D7C" w14:textId="4424640F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E2E2F32" w14:textId="431F6A71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11F13" w:rsidRPr="00FF6924" w14:paraId="43A20178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18E82529" w14:textId="7BC557D0" w:rsidR="00C11F13" w:rsidRPr="00AD72D9" w:rsidRDefault="00C11F13" w:rsidP="00C11F13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AD72D9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D72D9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5</w:t>
            </w:r>
          </w:p>
        </w:tc>
        <w:tc>
          <w:tcPr>
            <w:tcW w:w="3216" w:type="pct"/>
            <w:shd w:val="clear" w:color="auto" w:fill="auto"/>
          </w:tcPr>
          <w:p w14:paraId="25565984" w14:textId="47A9F895" w:rsidR="00C11F13" w:rsidRPr="009B5F31" w:rsidRDefault="00C11F13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Sono conservati la traccia informatica derivante dall’utilizzo</w:t>
            </w:r>
          </w:p>
          <w:p w14:paraId="1CE65835" w14:textId="6EF282BC" w:rsidR="00C11F13" w:rsidRPr="009B5F31" w:rsidRDefault="00C11F13" w:rsidP="00BB01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della macchina RV, registro digitale delle fertilizzazioni e del magazzino</w:t>
            </w:r>
          </w:p>
        </w:tc>
        <w:tc>
          <w:tcPr>
            <w:tcW w:w="310" w:type="pct"/>
            <w:vAlign w:val="center"/>
          </w:tcPr>
          <w:p w14:paraId="4BD2B994" w14:textId="27434679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E2631D0" w14:textId="5AF34621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A51EA9A" w14:textId="41D64657" w:rsidR="00C11F13" w:rsidRPr="003B2839" w:rsidRDefault="00C11F13" w:rsidP="00C11F1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A3AEF" w:rsidRPr="00FF6924" w14:paraId="51A7AEA5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1AB6DB28" w14:textId="53700327" w:rsidR="006A3AEF" w:rsidRPr="00AD72D9" w:rsidRDefault="006A3AEF" w:rsidP="006A3AEF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C875C2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C875C2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 w:rsidRPr="00C875C2">
              <w:rPr>
                <w:rFonts w:ascii="Calibri" w:hAnsi="Calibri" w:cs="Calibri"/>
                <w:b/>
                <w:bCs/>
              </w:rPr>
              <w:t>6</w:t>
            </w:r>
          </w:p>
        </w:tc>
        <w:tc>
          <w:tcPr>
            <w:tcW w:w="3216" w:type="pct"/>
            <w:shd w:val="clear" w:color="auto" w:fill="auto"/>
          </w:tcPr>
          <w:p w14:paraId="74025635" w14:textId="058C7D95" w:rsidR="006A3AEF" w:rsidRPr="009B5F31" w:rsidRDefault="006A3AE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L’avvio delle operazioni di concimazione, indicando i terreni interessati e allegando la mappa di prescrizione, è comunicato con almeno 5 giorni d’anticipo (confronto registro operazioni colturali e comunicazioni inviate)</w:t>
            </w:r>
          </w:p>
        </w:tc>
        <w:tc>
          <w:tcPr>
            <w:tcW w:w="310" w:type="pct"/>
            <w:vAlign w:val="center"/>
          </w:tcPr>
          <w:p w14:paraId="18B236CD" w14:textId="37D8650C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7ED2095" w14:textId="03A9545B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F0799E5" w14:textId="1215D61E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A3AEF" w:rsidRPr="00FF6924" w14:paraId="1D7BBDF2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43735001" w14:textId="6A3F83A6" w:rsidR="006A3AEF" w:rsidRPr="00C875C2" w:rsidRDefault="006A3AEF" w:rsidP="006A3AEF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D9020D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D9020D">
              <w:rPr>
                <w:rFonts w:ascii="Calibri" w:hAnsi="Calibri" w:cs="Calibri"/>
                <w:b/>
                <w:bCs/>
              </w:rPr>
              <w:t>02.a.</w:t>
            </w:r>
            <w:proofErr w:type="gramEnd"/>
            <w:r>
              <w:rPr>
                <w:rFonts w:ascii="Calibri" w:hAnsi="Calibri" w:cs="Calibri"/>
                <w:b/>
                <w:bCs/>
              </w:rPr>
              <w:t>7</w:t>
            </w:r>
          </w:p>
        </w:tc>
        <w:tc>
          <w:tcPr>
            <w:tcW w:w="3216" w:type="pct"/>
            <w:shd w:val="clear" w:color="auto" w:fill="auto"/>
          </w:tcPr>
          <w:p w14:paraId="019EFE98" w14:textId="77777777" w:rsidR="006A3AEF" w:rsidRPr="009B5F31" w:rsidRDefault="006A3AEF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5F31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39D10976" w14:textId="4B99B11C" w:rsidR="006A3AEF" w:rsidRPr="009B5F31" w:rsidRDefault="006A3AEF" w:rsidP="00BB01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B5F31">
              <w:rPr>
                <w:rFonts w:asciiTheme="minorHAnsi" w:hAnsiTheme="minorHAnsi" w:cstheme="minorHAnsi"/>
                <w:sz w:val="20"/>
                <w:szCs w:val="20"/>
              </w:rPr>
              <w:t xml:space="preserve">comunicazione di avvio delle operazioni </w:t>
            </w:r>
            <w:r w:rsidRPr="009B5F31">
              <w:rPr>
                <w:rFonts w:ascii="Calibri" w:hAnsi="Calibri" w:cs="Calibri"/>
                <w:sz w:val="20"/>
                <w:szCs w:val="20"/>
                <w14:ligatures w14:val="none"/>
              </w:rPr>
              <w:t>(confronto registro operazioni colturali e comunicazioni inviate)</w:t>
            </w:r>
          </w:p>
        </w:tc>
        <w:tc>
          <w:tcPr>
            <w:tcW w:w="310" w:type="pct"/>
            <w:vAlign w:val="center"/>
          </w:tcPr>
          <w:p w14:paraId="2364B834" w14:textId="6AC3F312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9FB6F8A" w14:textId="7A50DFE3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DF2FA5D" w14:textId="0BAA0C51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A3AEF" w:rsidRPr="00FF6924" w14:paraId="3D93CC7D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2AFB4070" w14:textId="6928F3DD" w:rsidR="006A3AEF" w:rsidRPr="00D9020D" w:rsidRDefault="006A3AEF" w:rsidP="006A3AEF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F03E27">
              <w:rPr>
                <w:rFonts w:ascii="Calibri" w:hAnsi="Calibri" w:cs="Calibri"/>
                <w:b/>
                <w:bCs/>
              </w:rPr>
              <w:t>I02.a.</w:t>
            </w:r>
            <w:r>
              <w:rPr>
                <w:rFonts w:ascii="Calibri" w:hAnsi="Calibri" w:cs="Calibri"/>
                <w:b/>
                <w:bCs/>
              </w:rPr>
              <w:t>8</w:t>
            </w:r>
            <w:r w:rsidR="000F6596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3216" w:type="pct"/>
            <w:shd w:val="clear" w:color="auto" w:fill="auto"/>
          </w:tcPr>
          <w:p w14:paraId="03E3DB56" w14:textId="3F789C8E" w:rsidR="006A3AEF" w:rsidRPr="009B5F31" w:rsidRDefault="006A3AEF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5F31"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(confronto registro operazioni colturali e comunicazioni inviate)</w:t>
            </w:r>
          </w:p>
        </w:tc>
        <w:tc>
          <w:tcPr>
            <w:tcW w:w="310" w:type="pct"/>
            <w:vAlign w:val="center"/>
          </w:tcPr>
          <w:p w14:paraId="57623321" w14:textId="15A734DA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D505E5D" w14:textId="4AA3563A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F410CC6" w14:textId="772FD066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A3AEF" w:rsidRPr="00FF6924" w14:paraId="09E4654E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3826AB21" w14:textId="7B88FA04" w:rsidR="006A3AEF" w:rsidRPr="00F03E27" w:rsidRDefault="006A3AEF" w:rsidP="006A3AEF">
            <w:pPr>
              <w:spacing w:before="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I04.2</w:t>
            </w:r>
          </w:p>
        </w:tc>
        <w:tc>
          <w:tcPr>
            <w:tcW w:w="3216" w:type="pct"/>
            <w:shd w:val="clear" w:color="auto" w:fill="auto"/>
          </w:tcPr>
          <w:p w14:paraId="539DE0F1" w14:textId="16B12153" w:rsidR="006A3AEF" w:rsidRPr="009B5F31" w:rsidRDefault="006A3AEF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B5F31">
              <w:rPr>
                <w:rFonts w:asciiTheme="minorHAnsi" w:hAnsiTheme="minorHAnsi" w:cstheme="minorHAnsi"/>
                <w:sz w:val="20"/>
                <w:szCs w:val="20"/>
              </w:rPr>
              <w:t>Sono conservate le fatture dettagliate relative all’acquisto degli ugelli</w:t>
            </w:r>
          </w:p>
          <w:p w14:paraId="3E7FDA45" w14:textId="6ACB65A0" w:rsidR="006A3AEF" w:rsidRPr="009B5F31" w:rsidRDefault="006A3AEF" w:rsidP="00BB0130">
            <w:pPr>
              <w:pStyle w:val="Paragrafoelenco"/>
              <w:spacing w:before="40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9B5F31">
              <w:rPr>
                <w:rFonts w:asciiTheme="minorHAnsi" w:hAnsiTheme="minorHAnsi" w:cstheme="minorHAnsi"/>
                <w:sz w:val="20"/>
                <w:szCs w:val="20"/>
              </w:rPr>
              <w:t>antideriva</w:t>
            </w:r>
            <w:proofErr w:type="spellEnd"/>
          </w:p>
        </w:tc>
        <w:tc>
          <w:tcPr>
            <w:tcW w:w="310" w:type="pct"/>
            <w:vAlign w:val="center"/>
          </w:tcPr>
          <w:p w14:paraId="49E55545" w14:textId="005AD763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E05077D" w14:textId="3805AE08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1FD34EE" w14:textId="4CF2442B" w:rsidR="006A3AEF" w:rsidRPr="003B2839" w:rsidRDefault="006A3AEF" w:rsidP="006A3AE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"/>
      <w:bookmarkEnd w:id="2"/>
    </w:tbl>
    <w:p w14:paraId="2033C2F9" w14:textId="77777777" w:rsidR="00ED755C" w:rsidRDefault="00ED755C" w:rsidP="00F2634C">
      <w:pPr>
        <w:spacing w:line="360" w:lineRule="auto"/>
        <w:rPr>
          <w:i/>
          <w:iCs/>
        </w:rPr>
      </w:pPr>
    </w:p>
    <w:p w14:paraId="4150963A" w14:textId="2B8C8526" w:rsidR="000750FE" w:rsidRDefault="00EF6BE3" w:rsidP="00F2634C">
      <w:pPr>
        <w:spacing w:line="360" w:lineRule="auto"/>
        <w:rPr>
          <w:i/>
          <w:iCs/>
          <w:sz w:val="19"/>
          <w:szCs w:val="19"/>
        </w:rPr>
      </w:pPr>
      <w:bookmarkStart w:id="8" w:name="_Hlk167487562"/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343A7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  <w:sz w:val="19"/>
          <w:szCs w:val="19"/>
        </w:rPr>
        <w:t>____________________________________________________________________________________________________</w:t>
      </w:r>
    </w:p>
    <w:bookmarkEnd w:id="8"/>
    <w:p w14:paraId="732E5A46" w14:textId="77777777" w:rsidR="00570258" w:rsidRDefault="00570258" w:rsidP="00F2634C">
      <w:pPr>
        <w:spacing w:line="360" w:lineRule="auto"/>
        <w:rPr>
          <w:i/>
          <w:iCs/>
          <w:sz w:val="19"/>
          <w:szCs w:val="19"/>
        </w:rPr>
      </w:pPr>
    </w:p>
    <w:p w14:paraId="44AE0395" w14:textId="77777777" w:rsidR="00ED755C" w:rsidRDefault="00ED755C" w:rsidP="00F2634C">
      <w:pPr>
        <w:spacing w:line="360" w:lineRule="auto"/>
        <w:rPr>
          <w:i/>
          <w:iCs/>
          <w:sz w:val="19"/>
          <w:szCs w:val="19"/>
        </w:rPr>
      </w:pPr>
    </w:p>
    <w:p w14:paraId="1D9AF0AB" w14:textId="77777777" w:rsidR="007503F1" w:rsidRDefault="007503F1" w:rsidP="00F2634C">
      <w:pPr>
        <w:spacing w:line="360" w:lineRule="auto"/>
        <w:rPr>
          <w:i/>
          <w:iCs/>
          <w:sz w:val="19"/>
          <w:szCs w:val="19"/>
        </w:rPr>
      </w:pPr>
    </w:p>
    <w:p w14:paraId="3767F247" w14:textId="77777777" w:rsidR="00DE5119" w:rsidRDefault="00DE5119" w:rsidP="00F2634C">
      <w:pPr>
        <w:spacing w:line="360" w:lineRule="auto"/>
        <w:rPr>
          <w:i/>
          <w:iCs/>
          <w:sz w:val="19"/>
          <w:szCs w:val="19"/>
        </w:rPr>
      </w:pPr>
    </w:p>
    <w:p w14:paraId="3BADA196" w14:textId="77777777" w:rsidR="00DE5119" w:rsidRDefault="00DE5119" w:rsidP="00F2634C">
      <w:pPr>
        <w:spacing w:line="360" w:lineRule="auto"/>
        <w:rPr>
          <w:i/>
          <w:iCs/>
          <w:sz w:val="19"/>
          <w:szCs w:val="19"/>
        </w:rPr>
      </w:pPr>
    </w:p>
    <w:p w14:paraId="19C80963" w14:textId="77777777" w:rsidR="00DE5119" w:rsidRPr="00F2634C" w:rsidRDefault="00DE5119" w:rsidP="00F2634C">
      <w:pPr>
        <w:spacing w:line="360" w:lineRule="auto"/>
        <w:rPr>
          <w:i/>
          <w:iCs/>
          <w:sz w:val="19"/>
          <w:szCs w:val="19"/>
        </w:rPr>
      </w:pPr>
    </w:p>
    <w:bookmarkStart w:id="9" w:name="_Hlk167484505"/>
    <w:bookmarkStart w:id="10" w:name="_Hlk167289662"/>
    <w:p w14:paraId="55F1AC52" w14:textId="337AD723" w:rsidR="00002D8C" w:rsidRDefault="00DD7317" w:rsidP="00DD7317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124AC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24.2 – Adozione di tecniche di precisione – Trattamenti fitosanitari</w:t>
      </w:r>
    </w:p>
    <w:p w14:paraId="7C8557BE" w14:textId="7243F33D" w:rsidR="00002D8C" w:rsidRDefault="00002D8C" w:rsidP="00002D8C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1" w:name="_Hlk167484528"/>
      <w:bookmarkEnd w:id="9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67D04C91" w14:textId="77777777" w:rsidR="00EF6BE3" w:rsidRPr="00EF6BE3" w:rsidRDefault="00EF6BE3" w:rsidP="00EF6BE3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002D8C" w:rsidRPr="00924C95" w14:paraId="7BECBA50" w14:textId="77777777" w:rsidTr="00CE47B6">
        <w:trPr>
          <w:trHeight w:val="384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22841727" w14:textId="77777777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4078F8C7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924C95" w14:paraId="5FAA9F67" w14:textId="77777777" w:rsidTr="00CE47B6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43B48EF7" w14:textId="0C839BCB" w:rsidR="00002D8C" w:rsidRPr="00924C95" w:rsidRDefault="00CE47B6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00DD75F9" w14:textId="40AEA152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14:paraId="4B037592" w14:textId="77777777" w:rsidR="00002D8C" w:rsidRPr="00924C95" w:rsidRDefault="00002D8C" w:rsidP="00CE47B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  <w:vAlign w:val="center"/>
          </w:tcPr>
          <w:p w14:paraId="5EC25102" w14:textId="77777777" w:rsidR="00002D8C" w:rsidRPr="00924C95" w:rsidRDefault="00002D8C" w:rsidP="00CE47B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02D8C" w:rsidRPr="00924C95" w14:paraId="7F505988" w14:textId="77777777" w:rsidTr="00F2634C">
        <w:trPr>
          <w:trHeight w:val="589"/>
          <w:jc w:val="center"/>
        </w:trPr>
        <w:tc>
          <w:tcPr>
            <w:tcW w:w="854" w:type="pct"/>
            <w:vAlign w:val="center"/>
          </w:tcPr>
          <w:p w14:paraId="2FB21EEA" w14:textId="2F31AD94" w:rsidR="00002D8C" w:rsidRPr="007E17E9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 w:rsidR="001D681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211" w:type="pct"/>
          </w:tcPr>
          <w:p w14:paraId="5F58D172" w14:textId="015BA641" w:rsidR="00002D8C" w:rsidRPr="003B5746" w:rsidRDefault="000F6596" w:rsidP="00BB0130">
            <w:pPr>
              <w:pStyle w:val="Paragrafoelenco"/>
              <w:numPr>
                <w:ilvl w:val="0"/>
                <w:numId w:val="3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0F659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e corrispondenti con quanto riportato in domanda</w:t>
            </w:r>
          </w:p>
        </w:tc>
        <w:tc>
          <w:tcPr>
            <w:tcW w:w="467" w:type="pct"/>
            <w:vAlign w:val="center"/>
          </w:tcPr>
          <w:p w14:paraId="6D67E578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45DB0B61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887B9AE" w14:textId="77777777" w:rsidR="00002D8C" w:rsidRPr="00431BE3" w:rsidRDefault="00002D8C" w:rsidP="00002D8C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002D8C" w:rsidRPr="00924C95" w14:paraId="214A84F6" w14:textId="77777777" w:rsidTr="00CE47B6">
        <w:trPr>
          <w:trHeight w:val="329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19EB2B0B" w14:textId="77777777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6DDF0EDF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924C95" w14:paraId="2B638B24" w14:textId="77777777" w:rsidTr="007C650C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2DBA643" w14:textId="77FC5C7E" w:rsidR="00002D8C" w:rsidRPr="00924C95" w:rsidRDefault="0057025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7F862A75" w14:textId="2D54AF39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917CDB4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3B4E55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B38C17C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02D8C" w:rsidRPr="00924C95" w14:paraId="51719C8E" w14:textId="77777777" w:rsidTr="007C650C">
        <w:trPr>
          <w:trHeight w:val="439"/>
          <w:jc w:val="center"/>
        </w:trPr>
        <w:tc>
          <w:tcPr>
            <w:tcW w:w="855" w:type="pct"/>
          </w:tcPr>
          <w:p w14:paraId="24DDA1E5" w14:textId="6EF5A204" w:rsidR="00002D8C" w:rsidRPr="00924C95" w:rsidRDefault="00744FE7" w:rsidP="007C650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744FE7">
              <w:rPr>
                <w:rFonts w:ascii="Calibri" w:hAnsi="Calibri" w:cs="Calibri"/>
                <w:b/>
                <w:bCs/>
              </w:rPr>
              <w:t>I02.b.F-I.1.a</w:t>
            </w:r>
          </w:p>
        </w:tc>
        <w:tc>
          <w:tcPr>
            <w:tcW w:w="3215" w:type="pct"/>
            <w:vAlign w:val="center"/>
          </w:tcPr>
          <w:p w14:paraId="6598A269" w14:textId="4B8D8D76" w:rsidR="00002D8C" w:rsidRPr="002D77D5" w:rsidRDefault="00744FE7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D77D5">
              <w:rPr>
                <w:rFonts w:asciiTheme="minorHAnsi" w:hAnsiTheme="minorHAnsi" w:cstheme="minorHAnsi"/>
              </w:rPr>
              <w:t>Il modello previsionale entomologico utilizzato è ammissibile con le colture della SOI</w:t>
            </w:r>
          </w:p>
        </w:tc>
        <w:tc>
          <w:tcPr>
            <w:tcW w:w="310" w:type="pct"/>
            <w:vAlign w:val="center"/>
          </w:tcPr>
          <w:p w14:paraId="2B9B7647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6155D5C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CAB448C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7074BAA8" w14:textId="77777777" w:rsidTr="007C650C">
        <w:trPr>
          <w:trHeight w:val="439"/>
          <w:jc w:val="center"/>
        </w:trPr>
        <w:tc>
          <w:tcPr>
            <w:tcW w:w="855" w:type="pct"/>
            <w:vAlign w:val="center"/>
          </w:tcPr>
          <w:p w14:paraId="0E8FCA6E" w14:textId="1E622A59" w:rsidR="00002D8C" w:rsidRPr="00F762FA" w:rsidRDefault="001178E8" w:rsidP="007C650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1178E8">
              <w:rPr>
                <w:rFonts w:ascii="Calibri" w:hAnsi="Calibri" w:cs="Calibri"/>
                <w:b/>
                <w:bCs/>
              </w:rPr>
              <w:t>I02.b.F-I.1.b</w:t>
            </w:r>
          </w:p>
        </w:tc>
        <w:tc>
          <w:tcPr>
            <w:tcW w:w="3215" w:type="pct"/>
            <w:vAlign w:val="center"/>
          </w:tcPr>
          <w:p w14:paraId="3D55A571" w14:textId="4ABFEC39" w:rsidR="00002D8C" w:rsidRPr="002D77D5" w:rsidRDefault="006D1A84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D77D5">
              <w:rPr>
                <w:rFonts w:asciiTheme="minorHAnsi" w:hAnsiTheme="minorHAnsi" w:cstheme="minorHAnsi"/>
              </w:rPr>
              <w:t xml:space="preserve">Il modello previsionale </w:t>
            </w:r>
            <w:r w:rsidR="0079127F" w:rsidRPr="002D77D5">
              <w:rPr>
                <w:rFonts w:asciiTheme="minorHAnsi" w:hAnsiTheme="minorHAnsi" w:cstheme="minorHAnsi"/>
              </w:rPr>
              <w:t>fitopatologico</w:t>
            </w:r>
            <w:r w:rsidRPr="002D77D5">
              <w:rPr>
                <w:rFonts w:asciiTheme="minorHAnsi" w:hAnsiTheme="minorHAnsi" w:cstheme="minorHAnsi"/>
              </w:rPr>
              <w:t xml:space="preserve"> utilizzato è ammissibile con le colture della SOI</w:t>
            </w:r>
          </w:p>
        </w:tc>
        <w:tc>
          <w:tcPr>
            <w:tcW w:w="310" w:type="pct"/>
            <w:vAlign w:val="center"/>
          </w:tcPr>
          <w:p w14:paraId="19B8C4D5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063DE9E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6038EC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651DCBDF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7137B77" w14:textId="785C6D10" w:rsidR="00002D8C" w:rsidRPr="00924C95" w:rsidRDefault="007B600F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7B600F">
              <w:rPr>
                <w:rFonts w:ascii="Calibri" w:hAnsi="Calibri" w:cs="Calibri"/>
                <w:b/>
                <w:bCs/>
              </w:rPr>
              <w:t>I02.b.F-I.2</w:t>
            </w:r>
          </w:p>
        </w:tc>
        <w:tc>
          <w:tcPr>
            <w:tcW w:w="3215" w:type="pct"/>
            <w:vAlign w:val="center"/>
          </w:tcPr>
          <w:p w14:paraId="017457A1" w14:textId="04446A7F" w:rsidR="00002D8C" w:rsidRPr="002D77D5" w:rsidRDefault="007B600F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Sono installate stazioni meteo all’interno della SOI o in aree limitrofe rappresentative</w:t>
            </w:r>
          </w:p>
        </w:tc>
        <w:tc>
          <w:tcPr>
            <w:tcW w:w="310" w:type="pct"/>
            <w:vAlign w:val="center"/>
          </w:tcPr>
          <w:p w14:paraId="67527555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16C2069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C243BFB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54776900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3DC0A94" w14:textId="77777777" w:rsidR="00E226EA" w:rsidRDefault="00E226EA" w:rsidP="007C650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26EA">
              <w:rPr>
                <w:rFonts w:ascii="Calibri" w:hAnsi="Calibri" w:cs="Calibri"/>
                <w:b/>
                <w:bCs/>
                <w:sz w:val="20"/>
                <w:szCs w:val="20"/>
              </w:rPr>
              <w:t>I02.b.F-I.3</w:t>
            </w:r>
          </w:p>
          <w:p w14:paraId="432312FD" w14:textId="34517401" w:rsidR="00002D8C" w:rsidRPr="00924C95" w:rsidRDefault="00E226EA" w:rsidP="007C650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26EA">
              <w:rPr>
                <w:rFonts w:ascii="Calibri" w:hAnsi="Calibri" w:cs="Calibri"/>
                <w:b/>
                <w:bCs/>
                <w:sz w:val="20"/>
                <w:szCs w:val="20"/>
              </w:rPr>
              <w:t>I02.b.F-I.4</w:t>
            </w:r>
          </w:p>
        </w:tc>
        <w:tc>
          <w:tcPr>
            <w:tcW w:w="3215" w:type="pct"/>
            <w:vAlign w:val="center"/>
          </w:tcPr>
          <w:p w14:paraId="339C39BF" w14:textId="2645B98D" w:rsidR="00002D8C" w:rsidRPr="002D77D5" w:rsidRDefault="00E226EA" w:rsidP="00BB013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77D5">
              <w:rPr>
                <w:rFonts w:asciiTheme="minorHAnsi" w:hAnsiTheme="minorHAnsi" w:cstheme="minorHAnsi"/>
                <w:sz w:val="20"/>
                <w:szCs w:val="20"/>
              </w:rPr>
              <w:t>I prodotti fitosanitari presenti sono registrati (verifica giacenze di magazzino)</w:t>
            </w:r>
          </w:p>
        </w:tc>
        <w:tc>
          <w:tcPr>
            <w:tcW w:w="310" w:type="pct"/>
            <w:vAlign w:val="center"/>
          </w:tcPr>
          <w:p w14:paraId="0B6012F5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FC3E7D0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9A11A37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68135A19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0404079C" w14:textId="4A596C41" w:rsidR="00002D8C" w:rsidRPr="00924C95" w:rsidRDefault="0092364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364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I02.b.F-I.6</w:t>
            </w:r>
          </w:p>
        </w:tc>
        <w:tc>
          <w:tcPr>
            <w:tcW w:w="3215" w:type="pct"/>
            <w:shd w:val="clear" w:color="auto" w:fill="auto"/>
          </w:tcPr>
          <w:p w14:paraId="29A4A0A6" w14:textId="6ED32764" w:rsidR="00002D8C" w:rsidRPr="002D77D5" w:rsidRDefault="00923648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77D5">
              <w:rPr>
                <w:rFonts w:asciiTheme="minorHAnsi" w:hAnsiTheme="minorHAnsi" w:cstheme="minorHAnsi"/>
                <w:sz w:val="20"/>
                <w:szCs w:val="20"/>
              </w:rPr>
              <w:t>Le macchine irroratrici corrispondono a quelle sul Fascicolo Aziendale</w:t>
            </w:r>
          </w:p>
        </w:tc>
        <w:tc>
          <w:tcPr>
            <w:tcW w:w="310" w:type="pct"/>
            <w:vAlign w:val="center"/>
          </w:tcPr>
          <w:p w14:paraId="2BB3C3E4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A6ED586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9024B65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3532DA74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49746D63" w14:textId="57ED778D" w:rsidR="00002D8C" w:rsidRPr="00924C95" w:rsidRDefault="00330C9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I04.1/I04.2</w:t>
            </w:r>
          </w:p>
        </w:tc>
        <w:tc>
          <w:tcPr>
            <w:tcW w:w="3215" w:type="pct"/>
            <w:shd w:val="clear" w:color="auto" w:fill="auto"/>
          </w:tcPr>
          <w:p w14:paraId="129555EB" w14:textId="27473BFE" w:rsidR="00002D8C" w:rsidRPr="002D77D5" w:rsidRDefault="00330C9C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77D5">
              <w:rPr>
                <w:rFonts w:ascii="Calibri" w:hAnsi="Calibri" w:cs="Calibri"/>
                <w:sz w:val="20"/>
                <w:szCs w:val="20"/>
              </w:rPr>
              <w:t xml:space="preserve">Gli ugelli </w:t>
            </w:r>
            <w:proofErr w:type="spellStart"/>
            <w:r w:rsidRPr="002D77D5">
              <w:rPr>
                <w:rFonts w:ascii="Calibri" w:hAnsi="Calibri" w:cs="Calibri"/>
                <w:sz w:val="20"/>
                <w:szCs w:val="20"/>
              </w:rPr>
              <w:t>antideriva</w:t>
            </w:r>
            <w:proofErr w:type="spellEnd"/>
            <w:r w:rsidRPr="002D77D5">
              <w:rPr>
                <w:rFonts w:ascii="Calibri" w:hAnsi="Calibri" w:cs="Calibri"/>
                <w:sz w:val="20"/>
                <w:szCs w:val="20"/>
              </w:rPr>
              <w:t xml:space="preserve"> sono montati su tutte le macchine irroratrici in possesso del beneficiario</w:t>
            </w:r>
          </w:p>
        </w:tc>
        <w:tc>
          <w:tcPr>
            <w:tcW w:w="310" w:type="pct"/>
            <w:vAlign w:val="center"/>
          </w:tcPr>
          <w:p w14:paraId="060DE1E1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D9F2F7B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EED6B1C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5E9E7A33" w14:textId="77777777" w:rsidR="009343A7" w:rsidRPr="00400F52" w:rsidRDefault="009343A7" w:rsidP="00002D8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FC2DDDA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48DE429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03BE8521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0A51DBB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78B0DCFD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06105737" w14:textId="77777777" w:rsidR="000B3F2B" w:rsidRDefault="000B3F2B" w:rsidP="000B3F2B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980D6D2" w14:textId="77777777" w:rsidR="000B3F2B" w:rsidRP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0F82D0E0" w14:textId="77777777" w:rsidR="000B3F2B" w:rsidRDefault="000B3F2B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3345B0F5" w14:textId="77777777" w:rsidR="00CE47B6" w:rsidRDefault="00CE47B6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A52C5DE" w14:textId="77777777" w:rsidR="00CE47B6" w:rsidRPr="000B3F2B" w:rsidRDefault="00CE47B6" w:rsidP="000B3F2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12004FF7" w14:textId="77777777" w:rsidR="000B3F2B" w:rsidRDefault="000B3F2B" w:rsidP="000B3F2B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3491B7AE" w14:textId="77777777" w:rsidR="000B3F2B" w:rsidRPr="000B3F2B" w:rsidRDefault="000B3F2B" w:rsidP="000B3F2B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75805580" w14:textId="1B86809A" w:rsidR="00EF6BE3" w:rsidRDefault="00002D8C" w:rsidP="00EF6BE3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0C017D36" w14:textId="77777777" w:rsidR="00EF6BE3" w:rsidRPr="00EF6BE3" w:rsidRDefault="00EF6BE3" w:rsidP="00EF6BE3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002D8C" w:rsidRPr="00F84C40" w14:paraId="1D9DF985" w14:textId="77777777" w:rsidTr="00CE47B6">
        <w:trPr>
          <w:trHeight w:val="340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p w14:paraId="00D7F876" w14:textId="77777777" w:rsidR="00002D8C" w:rsidRPr="00FF6924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7863897A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F84C40" w14:paraId="67037AB9" w14:textId="77777777" w:rsidTr="007C650C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507A2D6B" w14:textId="35860FFD" w:rsidR="00002D8C" w:rsidRPr="00FF6924" w:rsidRDefault="0057025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7A2D545C" w14:textId="73203626" w:rsidR="00002D8C" w:rsidRPr="00FF6924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80A3C3E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BB5E2DF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0BCD88BD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02D8C" w:rsidRPr="00FF6924" w14:paraId="6672539C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0B87F0AA" w14:textId="3A98454B" w:rsidR="00002D8C" w:rsidRPr="009943FB" w:rsidRDefault="00744FE7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744FE7">
              <w:rPr>
                <w:rFonts w:cstheme="minorHAnsi"/>
                <w:b/>
                <w:bCs/>
                <w:sz w:val="20"/>
                <w:szCs w:val="20"/>
              </w:rPr>
              <w:t>I02.b.F-I.1.a</w:t>
            </w:r>
          </w:p>
        </w:tc>
        <w:tc>
          <w:tcPr>
            <w:tcW w:w="3216" w:type="pct"/>
            <w:shd w:val="clear" w:color="auto" w:fill="auto"/>
          </w:tcPr>
          <w:p w14:paraId="79285AFC" w14:textId="4A6D7C11" w:rsidR="00002D8C" w:rsidRPr="002D77D5" w:rsidRDefault="00744FE7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utilizzato un modello previsionale entomologico conforme alle caratteristiche previste dal bando</w:t>
            </w:r>
          </w:p>
        </w:tc>
        <w:tc>
          <w:tcPr>
            <w:tcW w:w="310" w:type="pct"/>
            <w:vAlign w:val="center"/>
          </w:tcPr>
          <w:p w14:paraId="1C375C5A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2DEA444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025087B1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FF6924" w14:paraId="792F548A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4AFE7E5C" w14:textId="4F36EAB6" w:rsidR="00002D8C" w:rsidRPr="009943FB" w:rsidRDefault="001178E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1178E8">
              <w:rPr>
                <w:rFonts w:cstheme="minorHAnsi"/>
                <w:b/>
                <w:bCs/>
                <w:sz w:val="20"/>
                <w:szCs w:val="20"/>
              </w:rPr>
              <w:t>I02.b.F-I.1.b</w:t>
            </w:r>
          </w:p>
        </w:tc>
        <w:tc>
          <w:tcPr>
            <w:tcW w:w="3216" w:type="pct"/>
            <w:shd w:val="clear" w:color="auto" w:fill="auto"/>
          </w:tcPr>
          <w:p w14:paraId="2042757A" w14:textId="4C1753CE" w:rsidR="00002D8C" w:rsidRPr="002D77D5" w:rsidRDefault="006D1A84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proofErr w:type="gramStart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E’</w:t>
            </w:r>
            <w:proofErr w:type="gramEnd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utilizzato un modello previsionale fitopatologico conforme alle caratteristiche previste dal bando</w:t>
            </w:r>
          </w:p>
        </w:tc>
        <w:tc>
          <w:tcPr>
            <w:tcW w:w="310" w:type="pct"/>
            <w:vAlign w:val="center"/>
          </w:tcPr>
          <w:p w14:paraId="30A18BEF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08215A8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985B2F5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2E2AE91C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04906EF5" w14:textId="12D2878E" w:rsidR="005F252F" w:rsidRPr="001178E8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1178E8">
              <w:rPr>
                <w:rFonts w:cstheme="minorHAnsi"/>
                <w:b/>
                <w:bCs/>
                <w:sz w:val="20"/>
                <w:szCs w:val="20"/>
              </w:rPr>
              <w:t>I02.b.F-I.1.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216" w:type="pct"/>
            <w:shd w:val="clear" w:color="auto" w:fill="auto"/>
          </w:tcPr>
          <w:p w14:paraId="33FD58C3" w14:textId="0BDBE134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La distribuzione di prodotti fitosanitari avviene in accordo con i modelli utilizzati per i trattamenti fungicidi e/o insetticidi (verifica registri trattamenti)</w:t>
            </w:r>
          </w:p>
        </w:tc>
        <w:tc>
          <w:tcPr>
            <w:tcW w:w="310" w:type="pct"/>
            <w:vAlign w:val="center"/>
          </w:tcPr>
          <w:p w14:paraId="19430DAE" w14:textId="3B5C89C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C7081B6" w14:textId="681F609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32CF11E" w14:textId="16C9D9B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1C1F7FF0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2A4B6192" w14:textId="57B6089D" w:rsidR="005F252F" w:rsidRPr="001178E8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7B600F">
              <w:rPr>
                <w:rFonts w:cstheme="minorHAnsi"/>
                <w:b/>
                <w:bCs/>
                <w:sz w:val="20"/>
                <w:szCs w:val="20"/>
              </w:rPr>
              <w:t>I02.b.F-I.2</w:t>
            </w:r>
          </w:p>
        </w:tc>
        <w:tc>
          <w:tcPr>
            <w:tcW w:w="3216" w:type="pct"/>
            <w:shd w:val="clear" w:color="auto" w:fill="auto"/>
          </w:tcPr>
          <w:p w14:paraId="28EAD81C" w14:textId="4BF4F121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Sono presenti e utilizzati i dati meteo provenienti dalle stazioni installate oppure da stazioni virtuali fornite da un DSS</w:t>
            </w:r>
          </w:p>
        </w:tc>
        <w:tc>
          <w:tcPr>
            <w:tcW w:w="310" w:type="pct"/>
            <w:vAlign w:val="center"/>
          </w:tcPr>
          <w:p w14:paraId="54717B3E" w14:textId="58B17521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091E7E5" w14:textId="2AE7494F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187A0506" w14:textId="05F418C5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BB8AE55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D5023AD" w14:textId="20B6A8C2" w:rsidR="005F252F" w:rsidRPr="007B600F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E226EA">
              <w:rPr>
                <w:rFonts w:ascii="Calibri" w:hAnsi="Calibri" w:cs="Calibri"/>
                <w:b/>
                <w:bCs/>
                <w:sz w:val="20"/>
                <w:szCs w:val="20"/>
              </w:rPr>
              <w:t>I02.b.F-I.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16" w:type="pct"/>
            <w:shd w:val="clear" w:color="auto" w:fill="auto"/>
          </w:tcPr>
          <w:p w14:paraId="46756A5B" w14:textId="3DD0E9B2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dei trattamenti su supporto digitale è completa</w:t>
            </w:r>
          </w:p>
        </w:tc>
        <w:tc>
          <w:tcPr>
            <w:tcW w:w="310" w:type="pct"/>
            <w:vAlign w:val="center"/>
          </w:tcPr>
          <w:p w14:paraId="217DFBFA" w14:textId="0066F278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9387444" w14:textId="0870A237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05D15BBA" w14:textId="640BC96F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5456458B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1F135E6C" w14:textId="4048E8AF" w:rsidR="005F252F" w:rsidRPr="00E226EA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E226EA">
              <w:rPr>
                <w:rFonts w:ascii="Calibri" w:hAnsi="Calibri" w:cs="Calibri"/>
                <w:b/>
                <w:bCs/>
                <w:sz w:val="20"/>
                <w:szCs w:val="20"/>
              </w:rPr>
              <w:t>I02.b.F-I.4</w:t>
            </w:r>
          </w:p>
        </w:tc>
        <w:tc>
          <w:tcPr>
            <w:tcW w:w="3216" w:type="pct"/>
            <w:shd w:val="clear" w:color="auto" w:fill="auto"/>
          </w:tcPr>
          <w:p w14:paraId="451A2AE1" w14:textId="209AB3BB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dei movimenti in entrata e uscita dal magazzino dei prodotti fitosanitari acquistati su supporto digitale è completa</w:t>
            </w:r>
          </w:p>
        </w:tc>
        <w:tc>
          <w:tcPr>
            <w:tcW w:w="310" w:type="pct"/>
            <w:vAlign w:val="center"/>
          </w:tcPr>
          <w:p w14:paraId="17EBC4D2" w14:textId="6B750DE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AEA5FEA" w14:textId="04A2BA9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1C6E739E" w14:textId="71DD403E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0E00209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086F63C" w14:textId="66B7A4E7" w:rsidR="005F252F" w:rsidRPr="00E226EA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E6EE8">
              <w:rPr>
                <w:rFonts w:ascii="Calibri" w:hAnsi="Calibri" w:cs="Calibri"/>
                <w:b/>
                <w:bCs/>
                <w:sz w:val="20"/>
                <w:szCs w:val="20"/>
              </w:rPr>
              <w:t>I02.b.F-I.5</w:t>
            </w:r>
          </w:p>
        </w:tc>
        <w:tc>
          <w:tcPr>
            <w:tcW w:w="3216" w:type="pct"/>
            <w:shd w:val="clear" w:color="auto" w:fill="auto"/>
          </w:tcPr>
          <w:p w14:paraId="44A1212E" w14:textId="6E985771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conservati grafici o tabelle sull’andamento epidemiologico relativo all’avversità fitopatologica o le curve di sviluppo fenologico dell’insetto, derivanti dai modelli utilizzati, registro digitale dei trattamenti e del magazzino e eventuali modelli rilasciati da contoterzisti </w:t>
            </w:r>
          </w:p>
        </w:tc>
        <w:tc>
          <w:tcPr>
            <w:tcW w:w="310" w:type="pct"/>
            <w:vAlign w:val="center"/>
          </w:tcPr>
          <w:p w14:paraId="7482C331" w14:textId="4FF6815C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78714B4" w14:textId="3ECD838F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432186D" w14:textId="6D3CD652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03DC1185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9BD05AF" w14:textId="0102F3AF" w:rsidR="005F252F" w:rsidRPr="006E6EE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23648">
              <w:rPr>
                <w:rFonts w:ascii="Calibri" w:hAnsi="Calibri" w:cs="Calibri"/>
                <w:b/>
                <w:bCs/>
                <w:sz w:val="20"/>
                <w:szCs w:val="20"/>
              </w:rPr>
              <w:t>I02.b.F-I.6</w:t>
            </w:r>
          </w:p>
        </w:tc>
        <w:tc>
          <w:tcPr>
            <w:tcW w:w="3216" w:type="pct"/>
            <w:shd w:val="clear" w:color="auto" w:fill="auto"/>
          </w:tcPr>
          <w:p w14:paraId="238FDF65" w14:textId="2D41B5BC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Sono presenti e in corso di validità i certificati di regolazione volontaria rilasciati dai centri prova, per ogni macchina irroratrice riscontrata</w:t>
            </w:r>
          </w:p>
        </w:tc>
        <w:tc>
          <w:tcPr>
            <w:tcW w:w="310" w:type="pct"/>
            <w:vAlign w:val="center"/>
          </w:tcPr>
          <w:p w14:paraId="6179F0D8" w14:textId="51F6EBA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E196F6E" w14:textId="08BBDDE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0D48416" w14:textId="2A3CDE81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25C142E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1A3F452C" w14:textId="7217EDFB" w:rsidR="005F252F" w:rsidRPr="0092364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30C9C">
              <w:rPr>
                <w:rFonts w:ascii="Calibri" w:hAnsi="Calibri" w:cs="Calibri"/>
                <w:b/>
                <w:bCs/>
                <w:sz w:val="20"/>
                <w:szCs w:val="20"/>
              </w:rPr>
              <w:t>I04.2</w:t>
            </w:r>
          </w:p>
        </w:tc>
        <w:tc>
          <w:tcPr>
            <w:tcW w:w="3216" w:type="pct"/>
            <w:shd w:val="clear" w:color="auto" w:fill="auto"/>
          </w:tcPr>
          <w:p w14:paraId="161FBB3E" w14:textId="77777777" w:rsidR="00330C9C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conservate le fatture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dettagliate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relative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all’acquisto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degli ugelli</w:t>
            </w:r>
          </w:p>
          <w:p w14:paraId="084D5AAA" w14:textId="5A5EF83D" w:rsidR="005F252F" w:rsidRPr="002D77D5" w:rsidRDefault="005F252F" w:rsidP="00BB01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spellStart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antideriva</w:t>
            </w:r>
            <w:proofErr w:type="spellEnd"/>
          </w:p>
        </w:tc>
        <w:tc>
          <w:tcPr>
            <w:tcW w:w="310" w:type="pct"/>
            <w:vAlign w:val="center"/>
          </w:tcPr>
          <w:p w14:paraId="1A9BEFA5" w14:textId="7C30D0C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B455625" w14:textId="77C755C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E06B509" w14:textId="3532F00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5F1A17E" w14:textId="77777777" w:rsidR="009343A7" w:rsidRDefault="009343A7" w:rsidP="00DD7317">
      <w:pPr>
        <w:rPr>
          <w:i/>
          <w:iCs/>
          <w:sz w:val="16"/>
          <w:szCs w:val="16"/>
        </w:rPr>
      </w:pPr>
      <w:bookmarkStart w:id="12" w:name="_Hlk166080419"/>
      <w:bookmarkEnd w:id="11"/>
    </w:p>
    <w:p w14:paraId="4C95012F" w14:textId="77777777" w:rsidR="009343A7" w:rsidRDefault="009343A7" w:rsidP="009343A7">
      <w:pPr>
        <w:spacing w:line="360" w:lineRule="auto"/>
        <w:rPr>
          <w:i/>
          <w:iCs/>
          <w:sz w:val="19"/>
          <w:szCs w:val="19"/>
        </w:rPr>
      </w:pPr>
      <w:bookmarkStart w:id="13" w:name="_Hlk167487582"/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3"/>
    <w:p w14:paraId="13D5C6B6" w14:textId="77777777" w:rsidR="009343A7" w:rsidRDefault="009343A7" w:rsidP="00DD7317">
      <w:pPr>
        <w:rPr>
          <w:i/>
          <w:iCs/>
          <w:sz w:val="16"/>
          <w:szCs w:val="16"/>
        </w:rPr>
      </w:pPr>
    </w:p>
    <w:p w14:paraId="5DF0CBD6" w14:textId="77777777" w:rsidR="009343A7" w:rsidRDefault="009343A7" w:rsidP="00DD7317">
      <w:pPr>
        <w:rPr>
          <w:i/>
          <w:iCs/>
          <w:sz w:val="16"/>
          <w:szCs w:val="16"/>
        </w:rPr>
      </w:pPr>
    </w:p>
    <w:p w14:paraId="64CCBAED" w14:textId="77777777" w:rsidR="009343A7" w:rsidRDefault="009343A7" w:rsidP="00DD7317">
      <w:pPr>
        <w:rPr>
          <w:i/>
          <w:iCs/>
          <w:sz w:val="16"/>
          <w:szCs w:val="16"/>
        </w:rPr>
      </w:pPr>
    </w:p>
    <w:p w14:paraId="681A0BA8" w14:textId="77777777" w:rsidR="009343A7" w:rsidRDefault="009343A7" w:rsidP="00DD7317">
      <w:pPr>
        <w:rPr>
          <w:i/>
          <w:iCs/>
          <w:sz w:val="16"/>
          <w:szCs w:val="16"/>
        </w:rPr>
      </w:pPr>
    </w:p>
    <w:p w14:paraId="3A87B3D5" w14:textId="77777777" w:rsidR="009343A7" w:rsidRDefault="009343A7" w:rsidP="00DD7317">
      <w:pPr>
        <w:rPr>
          <w:i/>
          <w:iCs/>
          <w:sz w:val="16"/>
          <w:szCs w:val="16"/>
        </w:rPr>
      </w:pPr>
    </w:p>
    <w:p w14:paraId="67FE3786" w14:textId="77777777" w:rsidR="00DE5119" w:rsidRDefault="00DE5119" w:rsidP="00DD7317">
      <w:pPr>
        <w:rPr>
          <w:i/>
          <w:iCs/>
          <w:sz w:val="16"/>
          <w:szCs w:val="16"/>
        </w:rPr>
      </w:pPr>
    </w:p>
    <w:p w14:paraId="0DB07B85" w14:textId="77777777" w:rsidR="00DE5119" w:rsidRDefault="00DE5119" w:rsidP="00DD7317">
      <w:pPr>
        <w:rPr>
          <w:i/>
          <w:iCs/>
          <w:sz w:val="16"/>
          <w:szCs w:val="16"/>
        </w:rPr>
      </w:pPr>
    </w:p>
    <w:p w14:paraId="1D53ED08" w14:textId="77777777" w:rsidR="00DE5119" w:rsidRDefault="00DE5119" w:rsidP="00DD7317">
      <w:pPr>
        <w:rPr>
          <w:i/>
          <w:iCs/>
          <w:sz w:val="16"/>
          <w:szCs w:val="16"/>
        </w:rPr>
      </w:pPr>
    </w:p>
    <w:p w14:paraId="2250E616" w14:textId="77777777" w:rsidR="009343A7" w:rsidRPr="00EF6BE3" w:rsidRDefault="009343A7" w:rsidP="00DD7317">
      <w:pPr>
        <w:rPr>
          <w:i/>
          <w:iCs/>
          <w:sz w:val="16"/>
          <w:szCs w:val="16"/>
        </w:rPr>
      </w:pPr>
    </w:p>
    <w:bookmarkEnd w:id="10"/>
    <w:p w14:paraId="5253687F" w14:textId="7D536F37" w:rsidR="000C6FEA" w:rsidRDefault="000C6FEA" w:rsidP="000C6FEA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24.2 – Adozione di tecniche di precisione – Diserbi</w:t>
      </w:r>
    </w:p>
    <w:p w14:paraId="44EFE306" w14:textId="77777777" w:rsidR="000C6FEA" w:rsidRDefault="000C6FEA" w:rsidP="000C6FEA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41E52855" w14:textId="77777777" w:rsidR="000C6FEA" w:rsidRPr="00EF6BE3" w:rsidRDefault="000C6FEA" w:rsidP="000C6FEA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0C6FEA" w:rsidRPr="00924C95" w14:paraId="4154CEF5" w14:textId="77777777" w:rsidTr="00CE47B6">
        <w:trPr>
          <w:trHeight w:val="303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0F4925D7" w14:textId="77777777" w:rsidR="000C6FEA" w:rsidRPr="00924C95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043D5E3C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C6FEA" w:rsidRPr="00924C95" w14:paraId="36CB59D9" w14:textId="77777777" w:rsidTr="00CE47B6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6D945874" w14:textId="2647FF6D" w:rsidR="000C6FEA" w:rsidRPr="00924C95" w:rsidRDefault="00CE47B6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6F1256F8" w14:textId="77777777" w:rsidR="000C6FEA" w:rsidRPr="00924C95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67" w:type="pct"/>
            <w:shd w:val="clear" w:color="auto" w:fill="F2F2F2" w:themeFill="background1" w:themeFillShade="F2"/>
            <w:vAlign w:val="center"/>
          </w:tcPr>
          <w:p w14:paraId="2D9F599D" w14:textId="77777777" w:rsidR="000C6FEA" w:rsidRPr="00924C95" w:rsidRDefault="000C6FEA" w:rsidP="00CE47B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  <w:vAlign w:val="center"/>
          </w:tcPr>
          <w:p w14:paraId="553D96B4" w14:textId="77777777" w:rsidR="000C6FEA" w:rsidRPr="00924C95" w:rsidRDefault="000C6FEA" w:rsidP="00CE47B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C6FEA" w:rsidRPr="00924C95" w14:paraId="1E478B05" w14:textId="77777777" w:rsidTr="008A78DE">
        <w:trPr>
          <w:trHeight w:val="589"/>
          <w:jc w:val="center"/>
        </w:trPr>
        <w:tc>
          <w:tcPr>
            <w:tcW w:w="854" w:type="pct"/>
            <w:vAlign w:val="center"/>
          </w:tcPr>
          <w:p w14:paraId="3242A73C" w14:textId="2C9E295D" w:rsidR="000C6FEA" w:rsidRPr="007E17E9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</w:t>
            </w:r>
            <w:r w:rsidR="00DE511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1" w:type="pct"/>
          </w:tcPr>
          <w:p w14:paraId="421674A0" w14:textId="4443A420" w:rsidR="000C6FEA" w:rsidRPr="003B5746" w:rsidRDefault="000F6596" w:rsidP="008A78DE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0F659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e corrispondenti con quanto riportato in domanda</w:t>
            </w:r>
          </w:p>
        </w:tc>
        <w:tc>
          <w:tcPr>
            <w:tcW w:w="467" w:type="pct"/>
            <w:vAlign w:val="center"/>
          </w:tcPr>
          <w:p w14:paraId="7284F111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71211C4C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9ACF896" w14:textId="77777777" w:rsidR="000C6FEA" w:rsidRPr="00431BE3" w:rsidRDefault="000C6FEA" w:rsidP="000C6FEA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0C6FEA" w:rsidRPr="00924C95" w14:paraId="60B3E018" w14:textId="77777777" w:rsidTr="00CE47B6">
        <w:trPr>
          <w:trHeight w:val="318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3BC96E0E" w14:textId="77777777" w:rsidR="000C6FEA" w:rsidRPr="00924C95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398FE794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C6FEA" w:rsidRPr="00924C95" w14:paraId="269DE3A4" w14:textId="77777777" w:rsidTr="008A78DE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6FA8F5EC" w14:textId="77777777" w:rsidR="000C6FEA" w:rsidRPr="00924C95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3FEF4C94" w14:textId="77777777" w:rsidR="000C6FEA" w:rsidRPr="00924C95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A59AEB1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D8FAFD7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C59A864" w14:textId="77777777" w:rsidR="000C6FEA" w:rsidRPr="00924C95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C6FEA" w:rsidRPr="00924C95" w14:paraId="7F0275CB" w14:textId="77777777" w:rsidTr="008A78DE">
        <w:trPr>
          <w:trHeight w:val="439"/>
          <w:jc w:val="center"/>
        </w:trPr>
        <w:tc>
          <w:tcPr>
            <w:tcW w:w="855" w:type="pct"/>
          </w:tcPr>
          <w:p w14:paraId="1232BFDB" w14:textId="599357A9" w:rsidR="000C6FEA" w:rsidRPr="00924C95" w:rsidRDefault="002F0F76" w:rsidP="008A78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2F0F76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2F0F76">
              <w:rPr>
                <w:rFonts w:ascii="Calibri" w:hAnsi="Calibri" w:cs="Calibri"/>
                <w:b/>
                <w:bCs/>
              </w:rPr>
              <w:t>02.b.D.</w:t>
            </w:r>
            <w:proofErr w:type="gramEnd"/>
            <w:r w:rsidRPr="002F0F76">
              <w:rPr>
                <w:rFonts w:ascii="Calibri" w:hAnsi="Calibri" w:cs="Calibri"/>
                <w:b/>
                <w:bCs/>
              </w:rPr>
              <w:t>1</w:t>
            </w:r>
            <w:r w:rsidR="00057C5E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3215" w:type="pct"/>
            <w:vAlign w:val="center"/>
          </w:tcPr>
          <w:p w14:paraId="3FF6EDA7" w14:textId="5ED43258" w:rsidR="000C6FEA" w:rsidRPr="000C6FEA" w:rsidRDefault="002F0F76" w:rsidP="00BB01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Sono utilizzate</w:t>
            </w:r>
            <w:r w:rsidR="000C6FEA">
              <w:rPr>
                <w:rFonts w:asciiTheme="minorHAnsi" w:hAnsiTheme="minorHAnsi" w:cstheme="minorHAnsi"/>
              </w:rPr>
              <w:t xml:space="preserve"> </w:t>
            </w:r>
            <w:r w:rsidR="000C6FEA" w:rsidRPr="000C6FEA">
              <w:rPr>
                <w:rFonts w:asciiTheme="minorHAnsi" w:hAnsiTheme="minorHAnsi" w:cstheme="minorHAnsi"/>
              </w:rPr>
              <w:t>sensoristica</w:t>
            </w:r>
            <w:r w:rsidR="000C6FEA">
              <w:rPr>
                <w:rFonts w:asciiTheme="minorHAnsi" w:hAnsiTheme="minorHAnsi" w:cstheme="minorHAnsi"/>
              </w:rPr>
              <w:t xml:space="preserve"> </w:t>
            </w:r>
            <w:r w:rsidR="000C6FEA" w:rsidRPr="000C6FEA">
              <w:rPr>
                <w:rFonts w:asciiTheme="minorHAnsi" w:hAnsiTheme="minorHAnsi" w:cstheme="minorHAnsi"/>
              </w:rPr>
              <w:t>(prossimale o</w:t>
            </w:r>
            <w:r w:rsidR="000C6FEA">
              <w:rPr>
                <w:rFonts w:asciiTheme="minorHAnsi" w:hAnsiTheme="minorHAnsi" w:cstheme="minorHAnsi"/>
              </w:rPr>
              <w:t xml:space="preserve"> </w:t>
            </w:r>
            <w:r w:rsidR="000C6FEA" w:rsidRPr="000C6FEA">
              <w:rPr>
                <w:rFonts w:asciiTheme="minorHAnsi" w:hAnsiTheme="minorHAnsi" w:cstheme="minorHAnsi"/>
              </w:rPr>
              <w:t>da remoto) per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0C6FEA" w:rsidRPr="000C6FEA">
              <w:rPr>
                <w:rFonts w:asciiTheme="minorHAnsi" w:hAnsiTheme="minorHAnsi" w:cstheme="minorHAnsi"/>
              </w:rPr>
              <w:t>diserbo sito</w:t>
            </w:r>
            <w:r w:rsidR="00057C5E">
              <w:rPr>
                <w:rFonts w:asciiTheme="minorHAnsi" w:hAnsiTheme="minorHAnsi" w:cstheme="minorHAnsi"/>
              </w:rPr>
              <w:t xml:space="preserve"> </w:t>
            </w:r>
            <w:r w:rsidR="000C6FEA" w:rsidRPr="000C6FEA">
              <w:rPr>
                <w:rFonts w:asciiTheme="minorHAnsi" w:hAnsiTheme="minorHAnsi" w:cstheme="minorHAnsi"/>
              </w:rPr>
              <w:t xml:space="preserve">specifico o attrezzatura per sarchiatura di precisione </w:t>
            </w:r>
            <w:r>
              <w:rPr>
                <w:rFonts w:asciiTheme="minorHAnsi" w:hAnsiTheme="minorHAnsi" w:cstheme="minorHAnsi"/>
              </w:rPr>
              <w:t>per</w:t>
            </w:r>
            <w:r w:rsidR="000C6FEA" w:rsidRPr="000C6FE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C6FEA" w:rsidRPr="000C6FEA">
              <w:rPr>
                <w:rFonts w:asciiTheme="minorHAnsi" w:hAnsiTheme="minorHAnsi" w:cstheme="minorHAnsi"/>
              </w:rPr>
              <w:t>interfila</w:t>
            </w:r>
            <w:proofErr w:type="spellEnd"/>
            <w:r w:rsidR="000C6FEA" w:rsidRPr="000C6FEA">
              <w:rPr>
                <w:rFonts w:asciiTheme="minorHAnsi" w:hAnsiTheme="minorHAnsi" w:cstheme="minorHAnsi"/>
              </w:rPr>
              <w:t xml:space="preserve"> o lungo la fila</w:t>
            </w:r>
          </w:p>
        </w:tc>
        <w:tc>
          <w:tcPr>
            <w:tcW w:w="310" w:type="pct"/>
            <w:vAlign w:val="center"/>
          </w:tcPr>
          <w:p w14:paraId="7F08093D" w14:textId="77777777" w:rsidR="000C6FEA" w:rsidRPr="00595D4D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5766BD" w14:textId="77777777" w:rsidR="000C6FEA" w:rsidRPr="00595D4D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E0D4AFC" w14:textId="77777777" w:rsidR="000C6FEA" w:rsidRPr="00595D4D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C6FEA" w:rsidRPr="00924C95" w14:paraId="065B88EA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64999023" w14:textId="77777777" w:rsidR="000C6FEA" w:rsidRDefault="002F0F76" w:rsidP="008A78DE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  <w:p w14:paraId="7341A583" w14:textId="6DE67C61" w:rsidR="002F0F76" w:rsidRPr="00924C95" w:rsidRDefault="002F0F76" w:rsidP="008A78DE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15" w:type="pct"/>
            <w:vAlign w:val="center"/>
          </w:tcPr>
          <w:p w14:paraId="3877787E" w14:textId="0E30777D" w:rsidR="000C6FEA" w:rsidRPr="00114382" w:rsidRDefault="000C6FEA" w:rsidP="00BB0130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 </w:t>
            </w:r>
            <w:r w:rsidR="002F0F76">
              <w:rPr>
                <w:rFonts w:asciiTheme="minorHAnsi" w:hAnsiTheme="minorHAnsi" w:cstheme="minorHAnsi"/>
                <w:sz w:val="20"/>
                <w:szCs w:val="20"/>
              </w:rPr>
              <w:t>diserbanti</w:t>
            </w:r>
            <w:r w:rsidRPr="00E226EA">
              <w:rPr>
                <w:rFonts w:asciiTheme="minorHAnsi" w:hAnsiTheme="minorHAnsi" w:cstheme="minorHAnsi"/>
                <w:sz w:val="20"/>
                <w:szCs w:val="20"/>
              </w:rPr>
              <w:t xml:space="preserve"> presenti sono registrati (verifica giacenze di magazzino)</w:t>
            </w:r>
          </w:p>
        </w:tc>
        <w:tc>
          <w:tcPr>
            <w:tcW w:w="310" w:type="pct"/>
            <w:vAlign w:val="center"/>
          </w:tcPr>
          <w:p w14:paraId="5A5654CF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D007DA3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6E0BA65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C6FEA" w:rsidRPr="00924C95" w14:paraId="2B5D363A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00A032C8" w14:textId="1C680D55" w:rsidR="000C6FEA" w:rsidRPr="00924C95" w:rsidRDefault="006C4FBB" w:rsidP="008A78DE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  <w:proofErr w:type="gramStart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02.b.D.</w:t>
            </w:r>
            <w:proofErr w:type="gramEnd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5</w:t>
            </w:r>
            <w:r w:rsidR="00057C5E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1CC8D7DC" w14:textId="048704A2" w:rsidR="000C6FEA" w:rsidRPr="00066C4F" w:rsidRDefault="006C4FBB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4FBB">
              <w:rPr>
                <w:rFonts w:ascii="Calibri" w:hAnsi="Calibri" w:cs="Calibri"/>
                <w:sz w:val="20"/>
                <w:szCs w:val="20"/>
              </w:rPr>
              <w:t xml:space="preserve">L’ avvio delle operazioni di </w:t>
            </w:r>
            <w:r>
              <w:rPr>
                <w:rFonts w:ascii="Calibri" w:hAnsi="Calibri" w:cs="Calibri"/>
                <w:sz w:val="20"/>
                <w:szCs w:val="20"/>
              </w:rPr>
              <w:t>diserbo</w:t>
            </w:r>
            <w:r w:rsidRPr="006C4FBB">
              <w:rPr>
                <w:rFonts w:ascii="Calibri" w:hAnsi="Calibri" w:cs="Calibri"/>
                <w:sz w:val="20"/>
                <w:szCs w:val="20"/>
              </w:rPr>
              <w:t xml:space="preserve"> è stato comunicato nei tempi previsti (verifica in campo l’esecuzione delle lavorazioni</w:t>
            </w:r>
          </w:p>
        </w:tc>
        <w:tc>
          <w:tcPr>
            <w:tcW w:w="310" w:type="pct"/>
            <w:vAlign w:val="center"/>
          </w:tcPr>
          <w:p w14:paraId="600DC50C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B4D568F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0FE6B0A" w14:textId="77777777" w:rsidR="000C6FEA" w:rsidRPr="003B2839" w:rsidRDefault="000C6FEA" w:rsidP="008A78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924C95" w14:paraId="2F4FD554" w14:textId="77777777" w:rsidTr="00F33E27">
        <w:trPr>
          <w:trHeight w:val="360"/>
          <w:jc w:val="center"/>
        </w:trPr>
        <w:tc>
          <w:tcPr>
            <w:tcW w:w="855" w:type="pct"/>
            <w:vAlign w:val="center"/>
          </w:tcPr>
          <w:p w14:paraId="34DE535D" w14:textId="0AB8F539" w:rsidR="005F252F" w:rsidRPr="00924C95" w:rsidRDefault="005F252F" w:rsidP="005F252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  <w:proofErr w:type="gramStart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02.b.D.</w:t>
            </w:r>
            <w:proofErr w:type="gramEnd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6</w:t>
            </w:r>
            <w:r w:rsidR="000A4DB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vAlign w:val="center"/>
          </w:tcPr>
          <w:p w14:paraId="5030F51F" w14:textId="12D9362A" w:rsidR="005F252F" w:rsidRPr="00066C4F" w:rsidRDefault="005F252F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9020D">
              <w:rPr>
                <w:rFonts w:asciiTheme="minorHAnsi" w:hAnsiTheme="minorHAnsi" w:cstheme="minorHAnsi"/>
                <w:sz w:val="20"/>
                <w:szCs w:val="20"/>
              </w:rPr>
              <w:t xml:space="preserve">comunicazione di avvio delle operazioni </w:t>
            </w:r>
            <w:r w:rsidRPr="00D9020D">
              <w:rPr>
                <w:rFonts w:ascii="Calibri" w:hAnsi="Calibri" w:cs="Calibri"/>
                <w:sz w:val="20"/>
                <w:szCs w:val="20"/>
                <w14:ligatures w14:val="none"/>
              </w:rPr>
              <w:t>(tramite verifiche comunicazioni avvio operazioni in campo)</w:t>
            </w:r>
          </w:p>
        </w:tc>
        <w:tc>
          <w:tcPr>
            <w:tcW w:w="310" w:type="pct"/>
            <w:vAlign w:val="center"/>
          </w:tcPr>
          <w:p w14:paraId="01388B0B" w14:textId="4C9A88B8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13AE43C" w14:textId="5F7BE431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B52B753" w14:textId="2EEE147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924C95" w14:paraId="647B0B07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72B389B3" w14:textId="74A43298" w:rsidR="005F252F" w:rsidRPr="00924C95" w:rsidRDefault="005F252F" w:rsidP="005F252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  <w:proofErr w:type="gramStart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02.b.D.</w:t>
            </w:r>
            <w:proofErr w:type="gramEnd"/>
            <w:r w:rsidRPr="006C4FB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7</w:t>
            </w:r>
            <w:r w:rsidR="000A4DB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6CB69980" w14:textId="31FF9E15" w:rsidR="005F252F" w:rsidRPr="00066C4F" w:rsidRDefault="005F252F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03E27">
              <w:rPr>
                <w:rFonts w:ascii="Calibri" w:hAnsi="Calibri" w:cs="Calibri"/>
                <w:sz w:val="20"/>
                <w:szCs w:val="20"/>
              </w:rPr>
              <w:t>La comunicazione è stata fornita per tutti gli interventi svolti sulla SOI (tramite verifiche comunicazioni avvio operazioni in campo)</w:t>
            </w:r>
          </w:p>
        </w:tc>
        <w:tc>
          <w:tcPr>
            <w:tcW w:w="310" w:type="pct"/>
            <w:vAlign w:val="center"/>
          </w:tcPr>
          <w:p w14:paraId="342BBEE8" w14:textId="7E945CA4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D47AA6B" w14:textId="1CB2F4FE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1618013" w14:textId="186D8007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924C95" w14:paraId="48DBBE5B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01D0ECE0" w14:textId="2503056F" w:rsidR="005F252F" w:rsidRDefault="005F252F" w:rsidP="005F252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8783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  <w:proofErr w:type="gramStart"/>
            <w:r w:rsidRPr="0038783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02.b.D.</w:t>
            </w:r>
            <w:proofErr w:type="gramEnd"/>
            <w:r w:rsidRPr="0038783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8</w:t>
            </w:r>
            <w:r w:rsidR="0066144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  <w:p w14:paraId="162AB786" w14:textId="7FF44A8A" w:rsidR="005F252F" w:rsidRPr="006C4FBB" w:rsidRDefault="005F252F" w:rsidP="005F252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8783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</w:t>
            </w:r>
            <w:proofErr w:type="gramStart"/>
            <w:r w:rsidRPr="0038783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02.b.D.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9</w:t>
            </w:r>
            <w:r w:rsidR="0066144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7FCF5FA0" w14:textId="7511C426" w:rsidR="005F252F" w:rsidRPr="00F03E27" w:rsidRDefault="005F252F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D7AF8">
              <w:rPr>
                <w:rFonts w:ascii="Calibri" w:hAnsi="Calibri" w:cs="Calibri"/>
                <w:sz w:val="20"/>
                <w:szCs w:val="20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10" w:type="pct"/>
            <w:vAlign w:val="center"/>
          </w:tcPr>
          <w:p w14:paraId="5194760F" w14:textId="3BD55885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781FDE2" w14:textId="02B1C734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0F5982C" w14:textId="7933C40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4FBB" w:rsidRPr="00924C95" w14:paraId="7C3E576D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31F60F83" w14:textId="639ADE8A" w:rsidR="006C4FBB" w:rsidRPr="00924C95" w:rsidRDefault="006C4FBB" w:rsidP="006C4FB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I04.1/I04.2</w:t>
            </w:r>
            <w:r w:rsidR="00661447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3215" w:type="pct"/>
            <w:shd w:val="clear" w:color="auto" w:fill="auto"/>
          </w:tcPr>
          <w:p w14:paraId="47BDD028" w14:textId="77777777" w:rsidR="006C4FBB" w:rsidRPr="00066C4F" w:rsidRDefault="006C4FBB" w:rsidP="00BB0130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30C9C">
              <w:rPr>
                <w:rFonts w:ascii="Calibri" w:hAnsi="Calibri" w:cs="Calibri"/>
                <w:sz w:val="20"/>
                <w:szCs w:val="20"/>
              </w:rPr>
              <w:t xml:space="preserve">Gli ugelli </w:t>
            </w:r>
            <w:proofErr w:type="spellStart"/>
            <w:r w:rsidRPr="00330C9C">
              <w:rPr>
                <w:rFonts w:ascii="Calibri" w:hAnsi="Calibri" w:cs="Calibri"/>
                <w:sz w:val="20"/>
                <w:szCs w:val="20"/>
              </w:rPr>
              <w:t>antideriva</w:t>
            </w:r>
            <w:proofErr w:type="spellEnd"/>
            <w:r w:rsidRPr="00330C9C">
              <w:rPr>
                <w:rFonts w:ascii="Calibri" w:hAnsi="Calibri" w:cs="Calibri"/>
                <w:sz w:val="20"/>
                <w:szCs w:val="20"/>
              </w:rPr>
              <w:t xml:space="preserve"> sono montati su tutte le macchine irroratrici in possesso del beneficiario</w:t>
            </w:r>
          </w:p>
        </w:tc>
        <w:tc>
          <w:tcPr>
            <w:tcW w:w="310" w:type="pct"/>
            <w:vAlign w:val="center"/>
          </w:tcPr>
          <w:p w14:paraId="57E777E1" w14:textId="77777777" w:rsidR="006C4FBB" w:rsidRPr="003B2839" w:rsidRDefault="006C4FBB" w:rsidP="006C4FB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5EEDB69" w14:textId="77777777" w:rsidR="006C4FBB" w:rsidRPr="003B2839" w:rsidRDefault="006C4FBB" w:rsidP="006C4FB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76441D5" w14:textId="77777777" w:rsidR="006C4FBB" w:rsidRPr="003B2839" w:rsidRDefault="006C4FBB" w:rsidP="006C4FB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2558BDA9" w14:textId="77777777" w:rsidR="000C6FEA" w:rsidRDefault="000C6FEA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0E38CAC" w14:textId="6CBA7213" w:rsidR="00CF4706" w:rsidRPr="00CF4706" w:rsidRDefault="00CF4706" w:rsidP="00CF4706">
      <w:pPr>
        <w:spacing w:before="40"/>
        <w:rPr>
          <w:rFonts w:ascii="Calibri" w:hAnsi="Calibri" w:cs="Calibri"/>
          <w:b/>
          <w:bCs/>
          <w:i/>
          <w:iCs/>
          <w:sz w:val="16"/>
          <w:szCs w:val="16"/>
          <w:u w:val="single"/>
          <w14:ligatures w14:val="none"/>
        </w:rPr>
      </w:pPr>
      <w:r w:rsidRPr="00CF4706">
        <w:rPr>
          <w:rFonts w:ascii="Calibri" w:hAnsi="Calibri" w:cs="Calibri"/>
          <w:b/>
          <w:bCs/>
          <w:i/>
          <w:iCs/>
          <w:sz w:val="16"/>
          <w:szCs w:val="16"/>
          <w:u w:val="single"/>
          <w14:ligatures w14:val="none"/>
        </w:rPr>
        <w:t>*Elementi di controllo accertati durante i sopralluoghi per la verifica delle comunicazioni di avvio delle operazioni in campo svolti in data</w:t>
      </w:r>
      <w:r w:rsidR="00817D27">
        <w:rPr>
          <w:rFonts w:ascii="Calibri" w:hAnsi="Calibri" w:cs="Calibri"/>
          <w:b/>
          <w:bCs/>
          <w:i/>
          <w:iCs/>
          <w:sz w:val="16"/>
          <w:szCs w:val="16"/>
          <w:u w:val="single"/>
          <w14:ligatures w14:val="none"/>
        </w:rPr>
        <w:t xml:space="preserve"> (indicare le date delle verifiche svolte)</w:t>
      </w:r>
      <w:r w:rsidRPr="00CF4706">
        <w:rPr>
          <w:rFonts w:ascii="Calibri" w:hAnsi="Calibri" w:cs="Calibri"/>
          <w:b/>
          <w:bCs/>
          <w:i/>
          <w:iCs/>
          <w:sz w:val="16"/>
          <w:szCs w:val="16"/>
          <w:u w:val="single"/>
          <w14:ligatures w14:val="none"/>
        </w:rPr>
        <w:t>:</w:t>
      </w:r>
    </w:p>
    <w:p w14:paraId="34985D14" w14:textId="77777777" w:rsidR="00CF4706" w:rsidRPr="00CF4706" w:rsidRDefault="00CF4706" w:rsidP="00CF470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CF470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1)___________</w:t>
      </w:r>
    </w:p>
    <w:p w14:paraId="5437A3C1" w14:textId="77777777" w:rsidR="00CF4706" w:rsidRPr="00CF4706" w:rsidRDefault="00CF4706" w:rsidP="00CF470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CF470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2)___________</w:t>
      </w:r>
    </w:p>
    <w:p w14:paraId="75920022" w14:textId="77777777" w:rsidR="00CF4706" w:rsidRPr="00CF4706" w:rsidRDefault="00CF4706" w:rsidP="00CF470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CF470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3)___________</w:t>
      </w:r>
    </w:p>
    <w:p w14:paraId="7D1C18C6" w14:textId="77777777" w:rsidR="00CF4706" w:rsidRPr="00CF4706" w:rsidRDefault="00CF4706" w:rsidP="00CF4706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 w:rsidRPr="00CF4706"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4)___________</w:t>
      </w:r>
    </w:p>
    <w:p w14:paraId="52D85060" w14:textId="77777777" w:rsidR="009343A7" w:rsidRDefault="009343A7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68F1040" w14:textId="77777777" w:rsidR="009343A7" w:rsidRDefault="009343A7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627A5D3" w14:textId="77777777" w:rsidR="009343A7" w:rsidRDefault="009343A7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E58DE2E" w14:textId="77777777" w:rsidR="009343A7" w:rsidRDefault="009343A7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4A95ECE" w14:textId="77777777" w:rsidR="009343A7" w:rsidRDefault="009343A7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8E955EC" w14:textId="77777777" w:rsidR="00DE5119" w:rsidRDefault="00DE5119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C2F379D" w14:textId="77777777" w:rsidR="00CE47B6" w:rsidRPr="00400F52" w:rsidRDefault="00CE47B6" w:rsidP="000C6FE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97F72BD" w14:textId="77777777" w:rsidR="000C6FEA" w:rsidRDefault="000C6FEA" w:rsidP="000C6FEA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D2B38EB" w14:textId="77777777" w:rsidR="00CE47B6" w:rsidRDefault="00CE47B6" w:rsidP="00CE47B6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39618950" w14:textId="77777777" w:rsidR="000C6FEA" w:rsidRPr="00EF6BE3" w:rsidRDefault="000C6FEA" w:rsidP="000C6FEA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0C6FEA" w:rsidRPr="00F84C40" w14:paraId="79B2087C" w14:textId="77777777" w:rsidTr="00CE47B6">
        <w:trPr>
          <w:trHeight w:val="304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p w14:paraId="6DDD94EE" w14:textId="77777777" w:rsidR="000C6FEA" w:rsidRPr="00FF6924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68A76A9D" w14:textId="77777777" w:rsidR="000C6FEA" w:rsidRPr="00FF6924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C6FEA" w:rsidRPr="00F84C40" w14:paraId="4F98FDA8" w14:textId="77777777" w:rsidTr="008A78DE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3DFC7C20" w14:textId="77777777" w:rsidR="000C6FEA" w:rsidRPr="00FF6924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1A32B3DD" w14:textId="77777777" w:rsidR="000C6FEA" w:rsidRPr="00FF6924" w:rsidRDefault="000C6FEA" w:rsidP="008A78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262AEFC4" w14:textId="77777777" w:rsidR="000C6FEA" w:rsidRPr="00FF6924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83CFACF" w14:textId="77777777" w:rsidR="000C6FEA" w:rsidRPr="00FF6924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366EB16A" w14:textId="77777777" w:rsidR="000C6FEA" w:rsidRPr="00FF6924" w:rsidRDefault="000C6FEA" w:rsidP="008A78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5F252F" w:rsidRPr="00FF6924" w14:paraId="6504414A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2152647D" w14:textId="6249A9A2" w:rsidR="005F252F" w:rsidRPr="007B600F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16" w:type="pct"/>
            <w:shd w:val="clear" w:color="auto" w:fill="auto"/>
          </w:tcPr>
          <w:p w14:paraId="70E5C488" w14:textId="2DEF2862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dei trattamenti diserbanti su supporto digitale è completa</w:t>
            </w:r>
          </w:p>
        </w:tc>
        <w:tc>
          <w:tcPr>
            <w:tcW w:w="310" w:type="pct"/>
            <w:vAlign w:val="center"/>
          </w:tcPr>
          <w:p w14:paraId="39B18D4B" w14:textId="1533AF24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B8641B2" w14:textId="7AD2C46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1893467F" w14:textId="02C68D5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04CB937C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6F4994D6" w14:textId="0D50A158" w:rsidR="005F252F" w:rsidRPr="00E226EA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2F0F76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16" w:type="pct"/>
            <w:shd w:val="clear" w:color="auto" w:fill="auto"/>
          </w:tcPr>
          <w:p w14:paraId="74DFD797" w14:textId="54D91A8C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La registrazione dei movimenti in entrata e uscita dal magazzino dei diserbanti acquistati su supporto digitale è completa</w:t>
            </w:r>
          </w:p>
        </w:tc>
        <w:tc>
          <w:tcPr>
            <w:tcW w:w="310" w:type="pct"/>
            <w:vAlign w:val="center"/>
          </w:tcPr>
          <w:p w14:paraId="4A5EB3D1" w14:textId="16286938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E252B6C" w14:textId="27594870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2FFA78C" w14:textId="273CB8EC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64DBF95F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10E5A58F" w14:textId="764B2CA0" w:rsidR="005F252F" w:rsidRPr="00E226EA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D6B09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FD6B09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FD6B09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16" w:type="pct"/>
            <w:shd w:val="clear" w:color="auto" w:fill="auto"/>
          </w:tcPr>
          <w:p w14:paraId="550D2A8D" w14:textId="2E6E9989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Sono conservati la traccia informatica derivante dalle macchine utilizzate per le operazioni eseguite in caso di uso di sensoristica per il diserbo sito-specifico, registro digitale dei trattamenti e del magazzino e eventuali modelli rilasciati da contoterzisti</w:t>
            </w:r>
          </w:p>
        </w:tc>
        <w:tc>
          <w:tcPr>
            <w:tcW w:w="310" w:type="pct"/>
            <w:vAlign w:val="center"/>
          </w:tcPr>
          <w:p w14:paraId="752647A0" w14:textId="5F8EED1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896AE40" w14:textId="092B0791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7A7A119" w14:textId="52CE0896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1CE0B143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65FAA1AD" w14:textId="2A0CB6D1" w:rsidR="005F252F" w:rsidRPr="006E6EE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216" w:type="pct"/>
            <w:shd w:val="clear" w:color="auto" w:fill="auto"/>
          </w:tcPr>
          <w:p w14:paraId="5B1966D4" w14:textId="278EDC90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L’avvio delle operazioni di diserbo, indicando i terreni interessati, è comunicato con almeno 5 giorni d’anticipo (confronto registro trattamenti e comunicazioni inviate)</w:t>
            </w:r>
          </w:p>
        </w:tc>
        <w:tc>
          <w:tcPr>
            <w:tcW w:w="310" w:type="pct"/>
            <w:vAlign w:val="center"/>
          </w:tcPr>
          <w:p w14:paraId="788AABF4" w14:textId="452C443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AF3A0C7" w14:textId="4E412CF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F6BFD48" w14:textId="35671B22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B8D3CD1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174331E1" w14:textId="4B9EF861" w:rsidR="005F252F" w:rsidRPr="006E6EE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216" w:type="pct"/>
            <w:shd w:val="clear" w:color="auto" w:fill="auto"/>
          </w:tcPr>
          <w:p w14:paraId="23A0C712" w14:textId="77777777" w:rsidR="005F252F" w:rsidRPr="002D77D5" w:rsidRDefault="005F252F" w:rsidP="00BB01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D77D5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07DD40C2" w14:textId="51E57314" w:rsidR="005F252F" w:rsidRPr="002D77D5" w:rsidRDefault="005F252F" w:rsidP="00BB01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Theme="minorHAnsi" w:hAnsiTheme="minorHAnsi" w:cstheme="minorHAnsi"/>
                <w:sz w:val="20"/>
                <w:szCs w:val="20"/>
              </w:rPr>
              <w:t xml:space="preserve">comunicazione di avvio delle operazioni 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(confronto registro trattamenti e comunicazioni inviate)</w:t>
            </w:r>
          </w:p>
        </w:tc>
        <w:tc>
          <w:tcPr>
            <w:tcW w:w="310" w:type="pct"/>
            <w:vAlign w:val="center"/>
          </w:tcPr>
          <w:p w14:paraId="4E0A18E9" w14:textId="4F88B68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46A7297" w14:textId="4AD018D6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2BB03CA" w14:textId="2C55ACE0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68524895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2F6AB168" w14:textId="494BEE69" w:rsidR="005F252F" w:rsidRPr="006E6EE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6C4FBB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216" w:type="pct"/>
            <w:shd w:val="clear" w:color="auto" w:fill="auto"/>
          </w:tcPr>
          <w:p w14:paraId="2B24A851" w14:textId="48C3837C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Theme="minorHAnsi" w:hAnsiTheme="minorHAnsi" w:cstheme="minorHAnsi"/>
                <w:sz w:val="20"/>
                <w:szCs w:val="20"/>
              </w:rPr>
              <w:t>La comunicazione è stata fornita per tutti gli interventi svolti sulla SOI (confronto registro trattamenti e comunicazioni inviate)</w:t>
            </w:r>
          </w:p>
        </w:tc>
        <w:tc>
          <w:tcPr>
            <w:tcW w:w="310" w:type="pct"/>
            <w:vAlign w:val="center"/>
          </w:tcPr>
          <w:p w14:paraId="3859F47B" w14:textId="6DD5CCC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E04F057" w14:textId="3E1D484E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E853BC1" w14:textId="046BAEB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1E660FD1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10E11C8B" w14:textId="3BF2D24E" w:rsidR="005F252F" w:rsidRPr="006E6EE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87837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387837">
              <w:rPr>
                <w:rFonts w:ascii="Calibri" w:hAnsi="Calibri" w:cs="Calibri"/>
                <w:b/>
                <w:bCs/>
                <w:sz w:val="20"/>
                <w:szCs w:val="20"/>
              </w:rPr>
              <w:t>02.b.D.</w:t>
            </w:r>
            <w:proofErr w:type="gramEnd"/>
            <w:r w:rsidRPr="00387837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216" w:type="pct"/>
            <w:shd w:val="clear" w:color="auto" w:fill="auto"/>
          </w:tcPr>
          <w:p w14:paraId="2710CB47" w14:textId="66E7C939" w:rsidR="005F252F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Sono presenti e in corso di validità i certificati di regolazione volontaria rilasciati dai centri prova, per ogni macchinario riscontrato</w:t>
            </w:r>
          </w:p>
        </w:tc>
        <w:tc>
          <w:tcPr>
            <w:tcW w:w="310" w:type="pct"/>
            <w:vAlign w:val="center"/>
          </w:tcPr>
          <w:p w14:paraId="4A5320E9" w14:textId="321AFFF8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22545F" w14:textId="50DAA43C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A0BB687" w14:textId="6EDB7526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FA41D33" w14:textId="77777777" w:rsidTr="008A78DE">
        <w:trPr>
          <w:trHeight w:val="360"/>
          <w:jc w:val="center"/>
        </w:trPr>
        <w:tc>
          <w:tcPr>
            <w:tcW w:w="855" w:type="pct"/>
            <w:vAlign w:val="center"/>
          </w:tcPr>
          <w:p w14:paraId="72FD25C9" w14:textId="459D10DB" w:rsidR="005F252F" w:rsidRPr="00923648" w:rsidRDefault="005F252F" w:rsidP="005F252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0115">
              <w:rPr>
                <w:rFonts w:ascii="Calibri" w:hAnsi="Calibri" w:cs="Calibri"/>
                <w:b/>
                <w:bCs/>
                <w:sz w:val="20"/>
                <w:szCs w:val="20"/>
              </w:rPr>
              <w:t>I04.1/I04.2</w:t>
            </w:r>
          </w:p>
        </w:tc>
        <w:tc>
          <w:tcPr>
            <w:tcW w:w="3216" w:type="pct"/>
            <w:shd w:val="clear" w:color="auto" w:fill="auto"/>
          </w:tcPr>
          <w:p w14:paraId="749F970A" w14:textId="77777777" w:rsidR="00330C9C" w:rsidRPr="002D77D5" w:rsidRDefault="005F252F" w:rsidP="00BB01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conservate le fatture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dettagliate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relative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all’acquisto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degli ugelli</w:t>
            </w:r>
          </w:p>
          <w:p w14:paraId="297240C3" w14:textId="77777777" w:rsidR="005F252F" w:rsidRPr="002D77D5" w:rsidRDefault="005F252F" w:rsidP="00BB01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spellStart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antideriva</w:t>
            </w:r>
            <w:proofErr w:type="spellEnd"/>
          </w:p>
        </w:tc>
        <w:tc>
          <w:tcPr>
            <w:tcW w:w="310" w:type="pct"/>
            <w:vAlign w:val="center"/>
          </w:tcPr>
          <w:p w14:paraId="1F2B427F" w14:textId="742A2D76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9A2CAD1" w14:textId="111EEF0C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54B951B" w14:textId="6AC5577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1A0A858A" w14:textId="77777777" w:rsidR="00E74AA0" w:rsidRDefault="00E74AA0" w:rsidP="00570258">
      <w:pPr>
        <w:spacing w:line="360" w:lineRule="auto"/>
        <w:rPr>
          <w:i/>
          <w:iCs/>
          <w:sz w:val="19"/>
          <w:szCs w:val="19"/>
        </w:rPr>
      </w:pPr>
    </w:p>
    <w:p w14:paraId="04649981" w14:textId="77777777" w:rsidR="009343A7" w:rsidRDefault="009343A7" w:rsidP="009343A7">
      <w:pPr>
        <w:spacing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ED7936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1C4B9C9D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51B0D932" w14:textId="77777777" w:rsidR="007503F1" w:rsidRDefault="007503F1" w:rsidP="00570258">
      <w:pPr>
        <w:spacing w:line="360" w:lineRule="auto"/>
        <w:rPr>
          <w:i/>
          <w:iCs/>
          <w:sz w:val="19"/>
          <w:szCs w:val="19"/>
        </w:rPr>
      </w:pPr>
    </w:p>
    <w:p w14:paraId="4851C006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5EAC9845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0DB3D23E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0C59C9F2" w14:textId="77777777" w:rsidR="009343A7" w:rsidRDefault="009343A7" w:rsidP="00570258">
      <w:pPr>
        <w:spacing w:line="360" w:lineRule="auto"/>
        <w:rPr>
          <w:i/>
          <w:iCs/>
          <w:sz w:val="19"/>
          <w:szCs w:val="19"/>
        </w:rPr>
      </w:pPr>
    </w:p>
    <w:p w14:paraId="3137FB63" w14:textId="121C586A" w:rsidR="00124ACE" w:rsidRDefault="00124ACE" w:rsidP="00124AC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24.</w:t>
      </w:r>
      <w:r w:rsidR="000464C1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3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Adozione di tecniche di precisione – Irrigazione</w:t>
      </w:r>
    </w:p>
    <w:p w14:paraId="4BB3DE47" w14:textId="77777777" w:rsidR="00124ACE" w:rsidRDefault="00124ACE" w:rsidP="009343A7">
      <w:pPr>
        <w:pStyle w:val="Paragrafoelenco"/>
        <w:numPr>
          <w:ilvl w:val="0"/>
          <w:numId w:val="36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4E63376A" w14:textId="77777777" w:rsidR="00124ACE" w:rsidRPr="00EF6BE3" w:rsidRDefault="00124ACE" w:rsidP="00124ACE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124ACE" w:rsidRPr="00924C95" w14:paraId="2F2C334C" w14:textId="77777777" w:rsidTr="00CE47B6">
        <w:trPr>
          <w:trHeight w:val="305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4F51AD61" w14:textId="77777777" w:rsidR="00124ACE" w:rsidRPr="00924C95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0B755435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4ACE" w:rsidRPr="00924C95" w14:paraId="0193D7F0" w14:textId="77777777" w:rsidTr="00FF2C72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4DB8AD5F" w14:textId="39FF68AE" w:rsidR="00124ACE" w:rsidRPr="00924C95" w:rsidRDefault="00CE47B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40DFE948" w14:textId="77777777" w:rsidR="00124ACE" w:rsidRPr="00924C95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69054BD7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0B3B6B66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124ACE" w:rsidRPr="00924C95" w14:paraId="32F2101F" w14:textId="77777777" w:rsidTr="00FF2C72">
        <w:trPr>
          <w:trHeight w:val="589"/>
          <w:jc w:val="center"/>
        </w:trPr>
        <w:tc>
          <w:tcPr>
            <w:tcW w:w="854" w:type="pct"/>
            <w:vAlign w:val="center"/>
          </w:tcPr>
          <w:p w14:paraId="1FCFC84A" w14:textId="781DDF14" w:rsidR="00124ACE" w:rsidRPr="007E17E9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 w:rsidR="00E74AA0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211" w:type="pct"/>
          </w:tcPr>
          <w:p w14:paraId="014377E9" w14:textId="7A6079FD" w:rsidR="00124ACE" w:rsidRPr="003B5746" w:rsidRDefault="000F6596" w:rsidP="00FF2C72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0F659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e corrispondenti con quanto riportato in domanda</w:t>
            </w:r>
          </w:p>
        </w:tc>
        <w:tc>
          <w:tcPr>
            <w:tcW w:w="467" w:type="pct"/>
            <w:vAlign w:val="center"/>
          </w:tcPr>
          <w:p w14:paraId="145BC707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1FEF1B2B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B614464" w14:textId="77777777" w:rsidR="00124ACE" w:rsidRPr="00431BE3" w:rsidRDefault="00124ACE" w:rsidP="00124AC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124ACE" w:rsidRPr="00924C95" w14:paraId="27AD4A1D" w14:textId="77777777" w:rsidTr="00CE47B6">
        <w:trPr>
          <w:trHeight w:val="321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2D895C9D" w14:textId="77777777" w:rsidR="00124ACE" w:rsidRPr="00924C95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09B2B3ED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4ACE" w:rsidRPr="00924C95" w14:paraId="7F702C62" w14:textId="77777777" w:rsidTr="00FF2C72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3E010B29" w14:textId="77777777" w:rsidR="00124ACE" w:rsidRPr="00924C95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4915E874" w14:textId="77777777" w:rsidR="00124ACE" w:rsidRPr="00924C95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68838BB2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1993188A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B2116B0" w14:textId="77777777" w:rsidR="00124ACE" w:rsidRPr="00924C95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4ACE" w:rsidRPr="00924C95" w14:paraId="526CC1F0" w14:textId="77777777" w:rsidTr="00FF2C72">
        <w:trPr>
          <w:trHeight w:val="439"/>
          <w:jc w:val="center"/>
        </w:trPr>
        <w:tc>
          <w:tcPr>
            <w:tcW w:w="855" w:type="pct"/>
          </w:tcPr>
          <w:p w14:paraId="0D63B2A0" w14:textId="107C12D4" w:rsidR="00124ACE" w:rsidRPr="00924C95" w:rsidRDefault="008A4D95" w:rsidP="00FF2C72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8A4D95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8A4D95">
              <w:rPr>
                <w:rFonts w:ascii="Calibri" w:hAnsi="Calibri" w:cs="Calibri"/>
                <w:b/>
                <w:bCs/>
              </w:rPr>
              <w:t>02.c.</w:t>
            </w:r>
            <w:proofErr w:type="gramEnd"/>
            <w:r w:rsidRPr="008A4D95"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3215" w:type="pct"/>
            <w:vAlign w:val="center"/>
          </w:tcPr>
          <w:p w14:paraId="44C863E4" w14:textId="6D1E98D1" w:rsidR="00124ACE" w:rsidRPr="002D77D5" w:rsidRDefault="008A4D95" w:rsidP="005357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D77D5">
              <w:rPr>
                <w:rFonts w:asciiTheme="minorHAnsi" w:hAnsiTheme="minorHAnsi" w:cstheme="minorHAnsi"/>
              </w:rPr>
              <w:t>Sono presenti correttamente i sensori per la misurazione dell’umidità del suolo</w:t>
            </w:r>
          </w:p>
        </w:tc>
        <w:tc>
          <w:tcPr>
            <w:tcW w:w="310" w:type="pct"/>
            <w:vAlign w:val="center"/>
          </w:tcPr>
          <w:p w14:paraId="56ACEB68" w14:textId="77777777" w:rsidR="00124ACE" w:rsidRPr="00595D4D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2CFDCDB" w14:textId="77777777" w:rsidR="00124ACE" w:rsidRPr="00595D4D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B58A2DD" w14:textId="77777777" w:rsidR="00124ACE" w:rsidRPr="00595D4D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4ACE" w:rsidRPr="00924C95" w14:paraId="744B6C28" w14:textId="77777777" w:rsidTr="00250BBB">
        <w:trPr>
          <w:trHeight w:val="377"/>
          <w:jc w:val="center"/>
        </w:trPr>
        <w:tc>
          <w:tcPr>
            <w:tcW w:w="855" w:type="pct"/>
            <w:vAlign w:val="center"/>
          </w:tcPr>
          <w:p w14:paraId="3159033C" w14:textId="173FE52A" w:rsidR="00124ACE" w:rsidRPr="00F762FA" w:rsidRDefault="007567DC" w:rsidP="00FF2C72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7567DC">
              <w:rPr>
                <w:rFonts w:asciiTheme="minorHAnsi" w:hAnsiTheme="minorHAnsi" w:cstheme="minorHAnsi"/>
                <w:b/>
                <w:bCs/>
              </w:rPr>
              <w:t>I</w:t>
            </w:r>
            <w:proofErr w:type="gramStart"/>
            <w:r w:rsidRPr="007567DC">
              <w:rPr>
                <w:rFonts w:asciiTheme="minorHAnsi" w:hAnsiTheme="minorHAnsi" w:cstheme="minorHAnsi"/>
                <w:b/>
                <w:bCs/>
              </w:rPr>
              <w:t>02.c.</w:t>
            </w:r>
            <w:proofErr w:type="gramEnd"/>
            <w:r w:rsidRPr="007567DC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215" w:type="pct"/>
          </w:tcPr>
          <w:p w14:paraId="3EDDCF9E" w14:textId="7669E99F" w:rsidR="00124ACE" w:rsidRPr="002D77D5" w:rsidRDefault="00124ACE" w:rsidP="005357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="Calibri" w:hAnsi="Calibri" w:cs="Calibri"/>
                <w14:ligatures w14:val="none"/>
              </w:rPr>
            </w:pPr>
            <w:r w:rsidRPr="002D77D5">
              <w:rPr>
                <w:rFonts w:ascii="Calibri" w:hAnsi="Calibri" w:cs="Calibri"/>
                <w14:ligatures w14:val="none"/>
              </w:rPr>
              <w:t xml:space="preserve">Non si rileva l’utilizzo </w:t>
            </w:r>
            <w:r w:rsidR="007567DC" w:rsidRPr="002D77D5">
              <w:rPr>
                <w:rFonts w:ascii="Calibri" w:hAnsi="Calibri" w:cs="Calibri"/>
                <w14:ligatures w14:val="none"/>
              </w:rPr>
              <w:t>di sistemi irrigui per scorrimento</w:t>
            </w:r>
          </w:p>
        </w:tc>
        <w:tc>
          <w:tcPr>
            <w:tcW w:w="310" w:type="pct"/>
            <w:vAlign w:val="center"/>
          </w:tcPr>
          <w:p w14:paraId="5E72AA6D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001031E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1E188D6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4ACE" w:rsidRPr="00924C95" w14:paraId="65206E9A" w14:textId="77777777" w:rsidTr="00250BBB">
        <w:trPr>
          <w:trHeight w:val="355"/>
          <w:jc w:val="center"/>
        </w:trPr>
        <w:tc>
          <w:tcPr>
            <w:tcW w:w="855" w:type="pct"/>
            <w:vAlign w:val="center"/>
          </w:tcPr>
          <w:p w14:paraId="0C812276" w14:textId="14A99ED6" w:rsidR="00124ACE" w:rsidRPr="00F762FA" w:rsidRDefault="00AF7671" w:rsidP="00AF7671">
            <w:pPr>
              <w:pStyle w:val="Corpotesto"/>
              <w:spacing w:before="40"/>
              <w:ind w:right="290"/>
              <w:rPr>
                <w:rFonts w:ascii="Calibri" w:hAnsi="Calibri" w:cs="Calibri"/>
                <w:b/>
                <w:bCs/>
              </w:rPr>
            </w:pPr>
            <w:r w:rsidRPr="00AF7671">
              <w:rPr>
                <w:rFonts w:ascii="Calibri" w:hAnsi="Calibri" w:cs="Calibri"/>
                <w:b/>
                <w:bCs/>
              </w:rPr>
              <w:t>I</w:t>
            </w:r>
            <w:proofErr w:type="gramStart"/>
            <w:r w:rsidRPr="00AF7671">
              <w:rPr>
                <w:rFonts w:ascii="Calibri" w:hAnsi="Calibri" w:cs="Calibri"/>
                <w:b/>
                <w:bCs/>
              </w:rPr>
              <w:t>02.c.</w:t>
            </w:r>
            <w:proofErr w:type="gramEnd"/>
            <w:r w:rsidRPr="00AF7671">
              <w:rPr>
                <w:rFonts w:ascii="Calibri" w:hAnsi="Calibri" w:cs="Calibri"/>
                <w:b/>
                <w:bCs/>
              </w:rPr>
              <w:t>3</w:t>
            </w:r>
          </w:p>
        </w:tc>
        <w:tc>
          <w:tcPr>
            <w:tcW w:w="3215" w:type="pct"/>
          </w:tcPr>
          <w:p w14:paraId="5113B9F2" w14:textId="475F59CE" w:rsidR="00124ACE" w:rsidRPr="002D77D5" w:rsidRDefault="00AF7671" w:rsidP="00535730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="Calibri" w:hAnsi="Calibri" w:cs="Calibri"/>
                <w14:ligatures w14:val="none"/>
              </w:rPr>
            </w:pPr>
            <w:r w:rsidRPr="002D77D5">
              <w:rPr>
                <w:rFonts w:ascii="Calibri" w:hAnsi="Calibri" w:cs="Calibri"/>
                <w14:ligatures w14:val="none"/>
              </w:rPr>
              <w:t>Gli impianti sono dotati di contatore dell’acqua</w:t>
            </w:r>
          </w:p>
        </w:tc>
        <w:tc>
          <w:tcPr>
            <w:tcW w:w="310" w:type="pct"/>
            <w:vAlign w:val="center"/>
          </w:tcPr>
          <w:p w14:paraId="7CD151C7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53B2978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9B2A2E8" w14:textId="77777777" w:rsidR="00124ACE" w:rsidRPr="00595D4D" w:rsidRDefault="00124ACE" w:rsidP="00FF2C7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4ACE" w:rsidRPr="00924C95" w14:paraId="7A67AE1D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283FFF5C" w14:textId="468FCBF6" w:rsidR="00124ACE" w:rsidRPr="00924C95" w:rsidRDefault="00324728" w:rsidP="00FF2C7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2472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I04.1/I04.2</w:t>
            </w:r>
          </w:p>
        </w:tc>
        <w:tc>
          <w:tcPr>
            <w:tcW w:w="3215" w:type="pct"/>
            <w:vAlign w:val="center"/>
          </w:tcPr>
          <w:p w14:paraId="3A34381A" w14:textId="5CD82C45" w:rsidR="00124ACE" w:rsidRPr="002D77D5" w:rsidRDefault="00790115" w:rsidP="0053573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Gli ugelli </w:t>
            </w:r>
            <w:proofErr w:type="spellStart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antideriva</w:t>
            </w:r>
            <w:proofErr w:type="spellEnd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sono montati su tutte le macchine irroratrici in possesso del beneficiario</w:t>
            </w:r>
          </w:p>
        </w:tc>
        <w:tc>
          <w:tcPr>
            <w:tcW w:w="310" w:type="pct"/>
            <w:vAlign w:val="center"/>
          </w:tcPr>
          <w:p w14:paraId="00590275" w14:textId="77777777" w:rsidR="00124ACE" w:rsidRPr="003B2839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1C00124" w14:textId="77777777" w:rsidR="00124ACE" w:rsidRPr="003B2839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DF8BC96" w14:textId="77777777" w:rsidR="00124ACE" w:rsidRPr="003B2839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0E2926C" w14:textId="77777777" w:rsidR="00124ACE" w:rsidRDefault="00124ACE" w:rsidP="00124AC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08DCA96D" w14:textId="77777777" w:rsidR="000B3F2B" w:rsidRPr="00400F52" w:rsidRDefault="000B3F2B" w:rsidP="00124AC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F1806C9" w14:textId="77777777" w:rsidR="00124ACE" w:rsidRDefault="00124ACE" w:rsidP="009343A7">
      <w:pPr>
        <w:pStyle w:val="Paragrafoelenco"/>
        <w:numPr>
          <w:ilvl w:val="0"/>
          <w:numId w:val="36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7C926C8" w14:textId="77777777" w:rsidR="00124ACE" w:rsidRPr="00EF6BE3" w:rsidRDefault="00124ACE" w:rsidP="00124ACE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124ACE" w:rsidRPr="00F84C40" w14:paraId="577E8DB1" w14:textId="77777777" w:rsidTr="00CE47B6">
        <w:trPr>
          <w:trHeight w:val="327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p w14:paraId="2AE1B7BA" w14:textId="77777777" w:rsidR="00124ACE" w:rsidRPr="00FF6924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305211B8" w14:textId="77777777" w:rsidR="00124ACE" w:rsidRPr="00FF6924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4ACE" w:rsidRPr="00F84C40" w14:paraId="7301219F" w14:textId="77777777" w:rsidTr="00FF2C72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2D0EB4F1" w14:textId="77777777" w:rsidR="00124ACE" w:rsidRPr="00FF6924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28403BC6" w14:textId="77777777" w:rsidR="00124ACE" w:rsidRPr="00FF6924" w:rsidRDefault="00124ACE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341D393" w14:textId="77777777" w:rsidR="00124ACE" w:rsidRPr="00FF6924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F5E9487" w14:textId="77777777" w:rsidR="00124ACE" w:rsidRPr="00FF6924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A74EEFC" w14:textId="77777777" w:rsidR="00124ACE" w:rsidRPr="00FF6924" w:rsidRDefault="00124ACE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4ACE" w:rsidRPr="00FF6924" w14:paraId="658DF468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0D73B625" w14:textId="470071E4" w:rsidR="00124ACE" w:rsidRPr="009943FB" w:rsidRDefault="008A4D95" w:rsidP="00FF2C72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8A4D95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8A4D95">
              <w:rPr>
                <w:rFonts w:cstheme="minorHAnsi"/>
                <w:b/>
                <w:bCs/>
                <w:sz w:val="20"/>
                <w:szCs w:val="20"/>
              </w:rPr>
              <w:t>02.c.</w:t>
            </w:r>
            <w:proofErr w:type="gramEnd"/>
            <w:r w:rsidRPr="008A4D95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16" w:type="pct"/>
            <w:shd w:val="clear" w:color="auto" w:fill="auto"/>
          </w:tcPr>
          <w:p w14:paraId="2B1F53C7" w14:textId="1670A094" w:rsidR="00124ACE" w:rsidRPr="002D77D5" w:rsidRDefault="008A4D95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utilizzata la piattaforma digitale (DSS) per il calcolo del bilancio idrico</w:t>
            </w:r>
          </w:p>
        </w:tc>
        <w:tc>
          <w:tcPr>
            <w:tcW w:w="310" w:type="pct"/>
            <w:vAlign w:val="center"/>
          </w:tcPr>
          <w:p w14:paraId="6BDDC4D1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5D489BA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5B46B87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4ACE" w:rsidRPr="00FF6924" w14:paraId="16D87A37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11E615DF" w14:textId="356B8A3E" w:rsidR="00124ACE" w:rsidRPr="009943FB" w:rsidRDefault="007567DC" w:rsidP="00FF2C72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7567DC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7567DC">
              <w:rPr>
                <w:rFonts w:cstheme="minorHAnsi"/>
                <w:b/>
                <w:bCs/>
                <w:sz w:val="20"/>
                <w:szCs w:val="20"/>
              </w:rPr>
              <w:t>02.</w:t>
            </w:r>
            <w:r w:rsidR="00AF7671">
              <w:rPr>
                <w:rFonts w:cstheme="minorHAnsi"/>
                <w:b/>
                <w:bCs/>
                <w:sz w:val="20"/>
                <w:szCs w:val="20"/>
              </w:rPr>
              <w:t>c.</w:t>
            </w:r>
            <w:proofErr w:type="gramEnd"/>
            <w:r w:rsidR="00AF7671"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16" w:type="pct"/>
            <w:shd w:val="clear" w:color="auto" w:fill="auto"/>
          </w:tcPr>
          <w:p w14:paraId="42E1C88E" w14:textId="478DBEEE" w:rsidR="00124ACE" w:rsidRPr="002D77D5" w:rsidRDefault="00124ACE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Non s</w:t>
            </w:r>
            <w:r w:rsidR="007567DC"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ono utilizzati sistemi irrigui per scorrimento (verifica documentazione integrativa con le specifiche tecniche)</w:t>
            </w:r>
          </w:p>
        </w:tc>
        <w:tc>
          <w:tcPr>
            <w:tcW w:w="310" w:type="pct"/>
            <w:vAlign w:val="center"/>
          </w:tcPr>
          <w:p w14:paraId="6AD7C06E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1FE3BC9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14889BA" w14:textId="77777777" w:rsidR="00124ACE" w:rsidRPr="00FF6924" w:rsidRDefault="00124ACE" w:rsidP="00FF2C7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773DE157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2AFF9259" w14:textId="63C58175" w:rsidR="005F252F" w:rsidRPr="007567DC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AF7671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AF7671">
              <w:rPr>
                <w:rFonts w:cstheme="minorHAnsi"/>
                <w:b/>
                <w:bCs/>
                <w:sz w:val="20"/>
                <w:szCs w:val="20"/>
              </w:rPr>
              <w:t>02.c.4.a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299E2AE3" w14:textId="6764D80B" w:rsidR="005F252F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E’</w:t>
            </w:r>
            <w:proofErr w:type="gramEnd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presente l’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analisi granulometrica del suolo</w:t>
            </w:r>
          </w:p>
        </w:tc>
        <w:tc>
          <w:tcPr>
            <w:tcW w:w="310" w:type="pct"/>
            <w:vAlign w:val="center"/>
          </w:tcPr>
          <w:p w14:paraId="33E0160A" w14:textId="2F8447C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6BA53BA" w14:textId="00C302C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252AD519" w14:textId="544F33F6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44406A38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108B8533" w14:textId="1E46BA0E" w:rsidR="005F252F" w:rsidRPr="00AF7671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F41ACF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F41ACF">
              <w:rPr>
                <w:rFonts w:cstheme="minorHAnsi"/>
                <w:b/>
                <w:bCs/>
                <w:sz w:val="20"/>
                <w:szCs w:val="20"/>
              </w:rPr>
              <w:t>02.c.4.b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5381A4E2" w14:textId="35C7FA16" w:rsidR="005F252F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Sono presenti le registrazioni 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di grafico e tabelle numeriche dell’andamento del contenuto idrico del terreno</w:t>
            </w:r>
          </w:p>
        </w:tc>
        <w:tc>
          <w:tcPr>
            <w:tcW w:w="310" w:type="pct"/>
            <w:vAlign w:val="center"/>
          </w:tcPr>
          <w:p w14:paraId="2F9F4426" w14:textId="7D8934C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C063BAD" w14:textId="13BA24B0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62C1577" w14:textId="671E338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69D8A157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5DD3EC9D" w14:textId="60A6FF20" w:rsidR="005F252F" w:rsidRPr="00F41ACF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9F6C8D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9F6C8D">
              <w:rPr>
                <w:rFonts w:cstheme="minorHAnsi"/>
                <w:b/>
                <w:bCs/>
                <w:sz w:val="20"/>
                <w:szCs w:val="20"/>
              </w:rPr>
              <w:t>02.c.4.c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6BB4A33B" w14:textId="604F56AD" w:rsidR="005F252F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Sono presenti le registrazioni di 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data e quantitativi di acqua distribuita</w:t>
            </w:r>
          </w:p>
          <w:p w14:paraId="2629359A" w14:textId="0BE6F58A" w:rsidR="005F252F" w:rsidRPr="002D77D5" w:rsidRDefault="005F252F" w:rsidP="005357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per intervento</w:t>
            </w:r>
          </w:p>
        </w:tc>
        <w:tc>
          <w:tcPr>
            <w:tcW w:w="310" w:type="pct"/>
            <w:vAlign w:val="center"/>
          </w:tcPr>
          <w:p w14:paraId="15FA245F" w14:textId="0CAC8A3B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85218AB" w14:textId="523FC36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0892EE3" w14:textId="73379184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13979BC6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77B9CDDF" w14:textId="432FC94A" w:rsidR="005F252F" w:rsidRPr="009F6C8D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9F6C8D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9F6C8D">
              <w:rPr>
                <w:rFonts w:cstheme="minorHAnsi"/>
                <w:b/>
                <w:bCs/>
                <w:sz w:val="20"/>
                <w:szCs w:val="20"/>
              </w:rPr>
              <w:t>02.c.4.d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2E1BD0CF" w14:textId="6E94F2E8" w:rsidR="005F252F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E’</w:t>
            </w:r>
            <w:proofErr w:type="gramEnd"/>
            <w:r w:rsidRPr="002D77D5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presente la 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lettura del contatore a inizio e fine campagna</w:t>
            </w:r>
          </w:p>
        </w:tc>
        <w:tc>
          <w:tcPr>
            <w:tcW w:w="310" w:type="pct"/>
            <w:vAlign w:val="center"/>
          </w:tcPr>
          <w:p w14:paraId="7C266525" w14:textId="35D66C04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8033560" w14:textId="7DFAA10D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E23844E" w14:textId="13017A7E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049A3BAC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0C333A08" w14:textId="5B457B37" w:rsidR="005F252F" w:rsidRPr="009F6C8D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790115">
              <w:rPr>
                <w:rFonts w:cstheme="minorHAnsi"/>
                <w:b/>
                <w:bCs/>
                <w:sz w:val="20"/>
                <w:szCs w:val="20"/>
              </w:rPr>
              <w:t>I</w:t>
            </w:r>
            <w:proofErr w:type="gramStart"/>
            <w:r w:rsidRPr="00790115">
              <w:rPr>
                <w:rFonts w:cstheme="minorHAnsi"/>
                <w:b/>
                <w:bCs/>
                <w:sz w:val="20"/>
                <w:szCs w:val="20"/>
              </w:rPr>
              <w:t>02.c.5.g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2445FA68" w14:textId="093369E5" w:rsidR="005F252F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La documentazione prevista dal bando è conservata per tutto il periodo d’impegno</w:t>
            </w:r>
          </w:p>
        </w:tc>
        <w:tc>
          <w:tcPr>
            <w:tcW w:w="310" w:type="pct"/>
            <w:vAlign w:val="center"/>
          </w:tcPr>
          <w:p w14:paraId="2BA435C8" w14:textId="3AC4F68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5B016DE" w14:textId="3132B98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F6A1AFD" w14:textId="0204BFD3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F252F" w:rsidRPr="00FF6924" w14:paraId="3B80814B" w14:textId="77777777" w:rsidTr="00FF2C72">
        <w:trPr>
          <w:trHeight w:val="360"/>
          <w:jc w:val="center"/>
        </w:trPr>
        <w:tc>
          <w:tcPr>
            <w:tcW w:w="855" w:type="pct"/>
            <w:vAlign w:val="center"/>
          </w:tcPr>
          <w:p w14:paraId="47B5E98D" w14:textId="4C32DFB2" w:rsidR="005F252F" w:rsidRPr="00790115" w:rsidRDefault="005F252F" w:rsidP="005F252F">
            <w:pPr>
              <w:spacing w:before="40"/>
              <w:rPr>
                <w:rFonts w:cstheme="minorHAnsi"/>
                <w:b/>
                <w:bCs/>
                <w:sz w:val="20"/>
                <w:szCs w:val="20"/>
              </w:rPr>
            </w:pPr>
            <w:r w:rsidRPr="00324728">
              <w:rPr>
                <w:rFonts w:cstheme="minorHAnsi"/>
                <w:b/>
                <w:bCs/>
                <w:sz w:val="20"/>
                <w:szCs w:val="20"/>
              </w:rPr>
              <w:t>I04.1/I04.2</w:t>
            </w:r>
          </w:p>
        </w:tc>
        <w:tc>
          <w:tcPr>
            <w:tcW w:w="3216" w:type="pct"/>
            <w:shd w:val="clear" w:color="auto" w:fill="auto"/>
          </w:tcPr>
          <w:p w14:paraId="762277CB" w14:textId="77777777" w:rsidR="00330C9C" w:rsidRPr="002D77D5" w:rsidRDefault="005F252F" w:rsidP="0053573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conservate le fatture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dettagliate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relative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all’acquisto</w:t>
            </w:r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330C9C"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degli ugelli</w:t>
            </w:r>
          </w:p>
          <w:p w14:paraId="28CDAE99" w14:textId="235AA095" w:rsidR="005F252F" w:rsidRPr="002D77D5" w:rsidRDefault="005F252F" w:rsidP="00535730">
            <w:pPr>
              <w:pStyle w:val="Paragrafoelenco"/>
              <w:ind w:left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spellStart"/>
            <w:r w:rsidRPr="002D77D5">
              <w:rPr>
                <w:rFonts w:ascii="Calibri" w:hAnsi="Calibri" w:cs="Calibri"/>
                <w:sz w:val="20"/>
                <w:szCs w:val="20"/>
                <w14:ligatures w14:val="none"/>
              </w:rPr>
              <w:t>antideriva</w:t>
            </w:r>
            <w:proofErr w:type="spellEnd"/>
          </w:p>
        </w:tc>
        <w:tc>
          <w:tcPr>
            <w:tcW w:w="310" w:type="pct"/>
            <w:vAlign w:val="center"/>
          </w:tcPr>
          <w:p w14:paraId="75AFFE64" w14:textId="0B3FA938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BBF4839" w14:textId="244B793A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442A352" w14:textId="7E767329" w:rsidR="005F252F" w:rsidRPr="003B2839" w:rsidRDefault="005F252F" w:rsidP="005F252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FBFC001" w14:textId="77777777" w:rsidR="009343A7" w:rsidRDefault="009343A7" w:rsidP="00124ACE">
      <w:pPr>
        <w:spacing w:line="360" w:lineRule="auto"/>
        <w:rPr>
          <w:i/>
          <w:iCs/>
        </w:rPr>
      </w:pPr>
    </w:p>
    <w:p w14:paraId="3770B22A" w14:textId="77777777" w:rsidR="000B3F2B" w:rsidRDefault="000B3F2B" w:rsidP="009343A7">
      <w:pPr>
        <w:spacing w:line="360" w:lineRule="auto"/>
        <w:rPr>
          <w:i/>
          <w:iCs/>
        </w:rPr>
      </w:pPr>
    </w:p>
    <w:p w14:paraId="552C1056" w14:textId="145C63E3" w:rsidR="009343A7" w:rsidRDefault="009343A7" w:rsidP="009343A7">
      <w:pPr>
        <w:spacing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i/>
          <w:iCs/>
          <w:sz w:val="19"/>
          <w:szCs w:val="19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5E7F2F" w14:textId="77777777" w:rsidR="00124ACE" w:rsidRDefault="00124ACE" w:rsidP="00570258">
      <w:pPr>
        <w:spacing w:line="360" w:lineRule="auto"/>
        <w:rPr>
          <w:i/>
          <w:iCs/>
          <w:sz w:val="19"/>
          <w:szCs w:val="19"/>
        </w:rPr>
      </w:pPr>
    </w:p>
    <w:bookmarkEnd w:id="12"/>
    <w:p w14:paraId="3BE9C8CE" w14:textId="77777777" w:rsidR="00815310" w:rsidRDefault="00815310" w:rsidP="00570258">
      <w:pPr>
        <w:spacing w:line="360" w:lineRule="auto"/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</w:p>
    <w:p w14:paraId="4831F5D5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7DFE6980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53C11469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6E14FE73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5D6ADFF9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10B49BCA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77714B14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2E46F3EF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34CDAABD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3651C4EA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59912CFC" w14:textId="203B1CB6" w:rsidR="00250BBB" w:rsidRPr="00250BBB" w:rsidRDefault="00250BBB" w:rsidP="00250BBB">
      <w:pPr>
        <w:tabs>
          <w:tab w:val="left" w:pos="6350"/>
        </w:tabs>
        <w:rPr>
          <w:rFonts w:ascii="Calibri" w:eastAsia="Times New Roman" w:hAnsi="Calibri" w:cs="Calibri"/>
          <w:lang w:eastAsia="it-IT"/>
        </w:rPr>
      </w:pPr>
      <w:r>
        <w:rPr>
          <w:rFonts w:ascii="Calibri" w:eastAsia="Times New Roman" w:hAnsi="Calibri" w:cs="Calibri"/>
          <w:lang w:eastAsia="it-IT"/>
        </w:rPr>
        <w:tab/>
      </w:r>
    </w:p>
    <w:p w14:paraId="54D9B5E9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7971DD13" w14:textId="77777777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</w:pPr>
    </w:p>
    <w:p w14:paraId="726EEAB7" w14:textId="43C79849" w:rsidR="00250BBB" w:rsidRPr="00250BBB" w:rsidRDefault="00250BBB" w:rsidP="00250BBB">
      <w:pPr>
        <w:rPr>
          <w:rFonts w:ascii="Calibri" w:eastAsia="Times New Roman" w:hAnsi="Calibri" w:cs="Calibri"/>
          <w:lang w:eastAsia="it-IT"/>
        </w:rPr>
        <w:sectPr w:rsidR="00250BBB" w:rsidRPr="00250BBB" w:rsidSect="000B65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6950E5" w:rsidRPr="00187C9B" w14:paraId="0CDF6CF4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23AB3FF3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7BC1240A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B90A0E0" w14:textId="77777777" w:rsidR="006950E5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367873FD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460676BE" w14:textId="77777777" w:rsidR="006950E5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01063BF5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736CCD1" w14:textId="77777777" w:rsidR="006950E5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3C5C4B37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3BBE4164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6950E5" w:rsidRPr="00187C9B" w14:paraId="66F13980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72637506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6C8D63B5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073712C4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66D78DFE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66F2A3A" w14:textId="77777777" w:rsidR="006950E5" w:rsidRPr="00187C9B" w:rsidRDefault="006950E5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1B3F4EC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FC7D356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03364E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46FA52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FDE72B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9A39F2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ADC87D" w14:textId="77777777" w:rsidR="006950E5" w:rsidRPr="00187C9B" w:rsidRDefault="006950E5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6950E5" w:rsidRPr="005723F2" w14:paraId="2959FB09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4F37D863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C75359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795C3B7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781FF80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13397F0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3587BC7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4912D7F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08B67C9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F194D3A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8B4A7A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590812B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3B81DBE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5723F2" w14:paraId="59A9DFDE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7C004927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20368E9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DC835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1A7927E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4ABEF93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312A15D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CC520C9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1879B1B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A563DB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98A6654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D847DFB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EE1DB61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5723F2" w14:paraId="61901F63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64FE3A5D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811DF26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0AA74B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64C8E5D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1FE3F42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1CD86AA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4B410BC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AF2C222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E0E50EB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4643148C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6781C26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8DC96C1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950E5" w:rsidRPr="005723F2" w14:paraId="0D6061BC" w14:textId="77777777" w:rsidTr="006950E5">
        <w:trPr>
          <w:trHeight w:val="1229"/>
        </w:trPr>
        <w:tc>
          <w:tcPr>
            <w:tcW w:w="354" w:type="pct"/>
            <w:shd w:val="clear" w:color="auto" w:fill="auto"/>
            <w:vAlign w:val="center"/>
          </w:tcPr>
          <w:p w14:paraId="7110F86C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31730CF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BB84C7E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85B48B5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100ED72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BA1EFE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E7D4151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F9673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B5AF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DC7D8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53C86496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49C7B465" w14:textId="77777777" w:rsidR="006950E5" w:rsidRPr="005723F2" w:rsidRDefault="006950E5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B2FF5B7" w14:textId="77777777" w:rsidR="005B31CF" w:rsidRDefault="005B31CF" w:rsidP="005B31CF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58A7DFCC" w14:textId="699FD460" w:rsidR="00C52F1F" w:rsidRPr="00281FBA" w:rsidRDefault="005B31CF" w:rsidP="00281FB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911932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  <w:r>
        <w:tab/>
      </w:r>
    </w:p>
    <w:sectPr w:rsidR="00C52F1F" w:rsidRPr="00281FBA" w:rsidSect="000B65F3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2CDC6" w14:textId="77777777" w:rsidR="0005703C" w:rsidRDefault="0005703C" w:rsidP="001E28C3">
      <w:pPr>
        <w:spacing w:after="0" w:line="240" w:lineRule="auto"/>
      </w:pPr>
      <w:r>
        <w:separator/>
      </w:r>
    </w:p>
  </w:endnote>
  <w:endnote w:type="continuationSeparator" w:id="0">
    <w:p w14:paraId="66143FE5" w14:textId="77777777" w:rsidR="0005703C" w:rsidRDefault="0005703C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9CF2E" w14:textId="77777777" w:rsidR="004C2C9F" w:rsidRDefault="004C2C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5FAD" w14:textId="3F4557D8" w:rsidR="00911932" w:rsidRPr="005C2DAF" w:rsidRDefault="00911932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557A5505" w14:textId="77777777" w:rsidR="00B31D91" w:rsidRPr="005C2DAF" w:rsidRDefault="00B31D91" w:rsidP="00B31D9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2D8C7B98" w:rsidR="00911932" w:rsidRPr="004C2C9F" w:rsidRDefault="00B31D91" w:rsidP="004C2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</w:t>
            </w:r>
            <w:r w:rsidR="00B9009C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I 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alla Determinazione n </w:t>
            </w:r>
            <w:r w:rsidR="00B9009C">
              <w:rPr>
                <w:rFonts w:eastAsia="Times New Roman" w:cstheme="minorHAnsi"/>
                <w:kern w:val="0"/>
                <w:lang w:eastAsia="it-IT"/>
                <w14:ligatures w14:val="none"/>
              </w:rPr>
              <w:t>214-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20</w:t>
            </w:r>
            <w:r w:rsidR="00250BBB">
              <w:rPr>
                <w:rFonts w:eastAsia="Times New Roman" w:cstheme="minorHAnsi"/>
                <w:kern w:val="0"/>
                <w:lang w:eastAsia="it-IT"/>
                <w14:ligatures w14:val="none"/>
              </w:rPr>
              <w:t>24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B9009C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B9009C">
              <w:rPr>
                <w:rFonts w:eastAsia="Times New Roman" w:cstheme="minorHAnsi"/>
                <w:kern w:val="0"/>
                <w:lang w:eastAsia="it-IT"/>
                <w14:ligatures w14:val="none"/>
              </w:rPr>
              <w:t>07/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202</w:t>
            </w:r>
            <w:r w:rsidR="00250BBB" w:rsidRPr="00250BBB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250BBB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</w:t>
            </w:r>
            <w:r w:rsidR="004C2C9F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26AC" w14:textId="77777777" w:rsidR="004C2C9F" w:rsidRDefault="004C2C9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CD93" w14:textId="77777777" w:rsidR="0005703C" w:rsidRDefault="0005703C" w:rsidP="001E28C3">
      <w:pPr>
        <w:spacing w:after="0" w:line="240" w:lineRule="auto"/>
      </w:pPr>
      <w:r>
        <w:separator/>
      </w:r>
    </w:p>
  </w:footnote>
  <w:footnote w:type="continuationSeparator" w:id="0">
    <w:p w14:paraId="334B4385" w14:textId="77777777" w:rsidR="0005703C" w:rsidRDefault="0005703C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48858" w14:textId="77777777" w:rsidR="004C2C9F" w:rsidRDefault="004C2C9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B9319D8" w:rsidR="00911932" w:rsidRPr="00F427BF" w:rsidRDefault="00F427BF" w:rsidP="00B31D91">
    <w:pPr>
      <w:pStyle w:val="Intestazione"/>
      <w:tabs>
        <w:tab w:val="clear" w:pos="4819"/>
        <w:tab w:val="clear" w:pos="9638"/>
        <w:tab w:val="left" w:pos="69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45533DB9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662981452" name="Immagine 6629814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D91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34D16" w14:textId="77777777" w:rsidR="004C2C9F" w:rsidRDefault="004C2C9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0A6DEF"/>
    <w:multiLevelType w:val="hybridMultilevel"/>
    <w:tmpl w:val="8EBEAB5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D5033A"/>
    <w:multiLevelType w:val="hybridMultilevel"/>
    <w:tmpl w:val="F692C65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F7052A"/>
    <w:multiLevelType w:val="hybridMultilevel"/>
    <w:tmpl w:val="8EBEAB52"/>
    <w:lvl w:ilvl="0" w:tplc="EDD0DC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45EAD"/>
    <w:multiLevelType w:val="hybridMultilevel"/>
    <w:tmpl w:val="A906EB6E"/>
    <w:lvl w:ilvl="0" w:tplc="3D3C8D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577AA"/>
    <w:multiLevelType w:val="hybridMultilevel"/>
    <w:tmpl w:val="8EBEAB5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1D60324"/>
    <w:multiLevelType w:val="hybridMultilevel"/>
    <w:tmpl w:val="D4D8073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32799"/>
    <w:multiLevelType w:val="hybridMultilevel"/>
    <w:tmpl w:val="FE0498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E61853"/>
    <w:multiLevelType w:val="hybridMultilevel"/>
    <w:tmpl w:val="F99A12C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6"/>
  </w:num>
  <w:num w:numId="2" w16cid:durableId="486868772">
    <w:abstractNumId w:val="33"/>
  </w:num>
  <w:num w:numId="3" w16cid:durableId="788279763">
    <w:abstractNumId w:val="19"/>
  </w:num>
  <w:num w:numId="4" w16cid:durableId="441850321">
    <w:abstractNumId w:val="28"/>
  </w:num>
  <w:num w:numId="5" w16cid:durableId="1224364173">
    <w:abstractNumId w:val="2"/>
  </w:num>
  <w:num w:numId="6" w16cid:durableId="457184800">
    <w:abstractNumId w:val="22"/>
  </w:num>
  <w:num w:numId="7" w16cid:durableId="650983102">
    <w:abstractNumId w:val="27"/>
  </w:num>
  <w:num w:numId="8" w16cid:durableId="1198422680">
    <w:abstractNumId w:val="35"/>
  </w:num>
  <w:num w:numId="9" w16cid:durableId="1637763070">
    <w:abstractNumId w:val="21"/>
  </w:num>
  <w:num w:numId="10" w16cid:durableId="790904337">
    <w:abstractNumId w:val="4"/>
  </w:num>
  <w:num w:numId="11" w16cid:durableId="258609338">
    <w:abstractNumId w:val="31"/>
  </w:num>
  <w:num w:numId="12" w16cid:durableId="2138836145">
    <w:abstractNumId w:val="1"/>
  </w:num>
  <w:num w:numId="13" w16cid:durableId="872426014">
    <w:abstractNumId w:val="32"/>
  </w:num>
  <w:num w:numId="14" w16cid:durableId="259679190">
    <w:abstractNumId w:val="8"/>
  </w:num>
  <w:num w:numId="15" w16cid:durableId="566960255">
    <w:abstractNumId w:val="25"/>
  </w:num>
  <w:num w:numId="16" w16cid:durableId="622154717">
    <w:abstractNumId w:val="13"/>
  </w:num>
  <w:num w:numId="17" w16cid:durableId="655650494">
    <w:abstractNumId w:val="17"/>
  </w:num>
  <w:num w:numId="18" w16cid:durableId="936987324">
    <w:abstractNumId w:val="29"/>
  </w:num>
  <w:num w:numId="19" w16cid:durableId="1451125824">
    <w:abstractNumId w:val="23"/>
  </w:num>
  <w:num w:numId="20" w16cid:durableId="515270074">
    <w:abstractNumId w:val="9"/>
  </w:num>
  <w:num w:numId="21" w16cid:durableId="182743527">
    <w:abstractNumId w:val="7"/>
  </w:num>
  <w:num w:numId="22" w16cid:durableId="2124034464">
    <w:abstractNumId w:val="0"/>
  </w:num>
  <w:num w:numId="23" w16cid:durableId="716007847">
    <w:abstractNumId w:val="14"/>
  </w:num>
  <w:num w:numId="24" w16cid:durableId="507136680">
    <w:abstractNumId w:val="20"/>
  </w:num>
  <w:num w:numId="25" w16cid:durableId="264266543">
    <w:abstractNumId w:val="12"/>
  </w:num>
  <w:num w:numId="26" w16cid:durableId="120156837">
    <w:abstractNumId w:val="24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11"/>
  </w:num>
  <w:num w:numId="30" w16cid:durableId="289828260">
    <w:abstractNumId w:val="34"/>
  </w:num>
  <w:num w:numId="31" w16cid:durableId="575893925">
    <w:abstractNumId w:val="10"/>
  </w:num>
  <w:num w:numId="32" w16cid:durableId="156269696">
    <w:abstractNumId w:val="16"/>
  </w:num>
  <w:num w:numId="33" w16cid:durableId="1294943100">
    <w:abstractNumId w:val="15"/>
  </w:num>
  <w:num w:numId="34" w16cid:durableId="2085954134">
    <w:abstractNumId w:val="30"/>
  </w:num>
  <w:num w:numId="35" w16cid:durableId="166092345">
    <w:abstractNumId w:val="18"/>
  </w:num>
  <w:num w:numId="36" w16cid:durableId="12123098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2D8C"/>
    <w:rsid w:val="00011429"/>
    <w:rsid w:val="0001358C"/>
    <w:rsid w:val="000231CC"/>
    <w:rsid w:val="00027C2E"/>
    <w:rsid w:val="00037FD5"/>
    <w:rsid w:val="000464C1"/>
    <w:rsid w:val="00046702"/>
    <w:rsid w:val="00055AC3"/>
    <w:rsid w:val="00055DFE"/>
    <w:rsid w:val="0005703C"/>
    <w:rsid w:val="00057C5E"/>
    <w:rsid w:val="00063B1F"/>
    <w:rsid w:val="00066C4F"/>
    <w:rsid w:val="000676A8"/>
    <w:rsid w:val="00073607"/>
    <w:rsid w:val="000750FE"/>
    <w:rsid w:val="00075363"/>
    <w:rsid w:val="00081E21"/>
    <w:rsid w:val="000828DE"/>
    <w:rsid w:val="00092B64"/>
    <w:rsid w:val="00095950"/>
    <w:rsid w:val="000959AF"/>
    <w:rsid w:val="000A4DB8"/>
    <w:rsid w:val="000B3F2B"/>
    <w:rsid w:val="000B47E6"/>
    <w:rsid w:val="000B633F"/>
    <w:rsid w:val="000B65F3"/>
    <w:rsid w:val="000C16D6"/>
    <w:rsid w:val="000C1F74"/>
    <w:rsid w:val="000C6FEA"/>
    <w:rsid w:val="000D1801"/>
    <w:rsid w:val="000D375B"/>
    <w:rsid w:val="000D6540"/>
    <w:rsid w:val="000F4041"/>
    <w:rsid w:val="000F6596"/>
    <w:rsid w:val="001037CE"/>
    <w:rsid w:val="00114382"/>
    <w:rsid w:val="001178E8"/>
    <w:rsid w:val="00124ACE"/>
    <w:rsid w:val="00124B5E"/>
    <w:rsid w:val="00127EE1"/>
    <w:rsid w:val="00134C2A"/>
    <w:rsid w:val="00153D7E"/>
    <w:rsid w:val="00160F78"/>
    <w:rsid w:val="00165CCA"/>
    <w:rsid w:val="00167090"/>
    <w:rsid w:val="00173D71"/>
    <w:rsid w:val="00173FF1"/>
    <w:rsid w:val="00185302"/>
    <w:rsid w:val="0018768C"/>
    <w:rsid w:val="00197B9A"/>
    <w:rsid w:val="001A16F1"/>
    <w:rsid w:val="001A6DC7"/>
    <w:rsid w:val="001B5DFF"/>
    <w:rsid w:val="001B72D6"/>
    <w:rsid w:val="001C21E6"/>
    <w:rsid w:val="001D369C"/>
    <w:rsid w:val="001D6814"/>
    <w:rsid w:val="001E28C3"/>
    <w:rsid w:val="001E4DA5"/>
    <w:rsid w:val="001F2BED"/>
    <w:rsid w:val="002069C1"/>
    <w:rsid w:val="00216CF9"/>
    <w:rsid w:val="00232781"/>
    <w:rsid w:val="00235FB6"/>
    <w:rsid w:val="0024146C"/>
    <w:rsid w:val="00250BBB"/>
    <w:rsid w:val="002527AA"/>
    <w:rsid w:val="0025321F"/>
    <w:rsid w:val="002539C0"/>
    <w:rsid w:val="00256D27"/>
    <w:rsid w:val="002610CD"/>
    <w:rsid w:val="0026110D"/>
    <w:rsid w:val="00277A44"/>
    <w:rsid w:val="002801DB"/>
    <w:rsid w:val="00281FBA"/>
    <w:rsid w:val="00287868"/>
    <w:rsid w:val="002A1AD8"/>
    <w:rsid w:val="002B1D2C"/>
    <w:rsid w:val="002B5C3D"/>
    <w:rsid w:val="002B794B"/>
    <w:rsid w:val="002C1306"/>
    <w:rsid w:val="002D77D5"/>
    <w:rsid w:val="002D7AF8"/>
    <w:rsid w:val="002E0A82"/>
    <w:rsid w:val="002E1619"/>
    <w:rsid w:val="002E2AF6"/>
    <w:rsid w:val="002E3DC6"/>
    <w:rsid w:val="002F0F76"/>
    <w:rsid w:val="00302A75"/>
    <w:rsid w:val="0031577D"/>
    <w:rsid w:val="00321A6F"/>
    <w:rsid w:val="00322C7F"/>
    <w:rsid w:val="0032359C"/>
    <w:rsid w:val="00324728"/>
    <w:rsid w:val="00330C9C"/>
    <w:rsid w:val="00336726"/>
    <w:rsid w:val="00342639"/>
    <w:rsid w:val="003431C7"/>
    <w:rsid w:val="00352687"/>
    <w:rsid w:val="00353D52"/>
    <w:rsid w:val="00374112"/>
    <w:rsid w:val="003803D2"/>
    <w:rsid w:val="00380EF9"/>
    <w:rsid w:val="00386602"/>
    <w:rsid w:val="00387837"/>
    <w:rsid w:val="00394361"/>
    <w:rsid w:val="00396A1B"/>
    <w:rsid w:val="003A4930"/>
    <w:rsid w:val="003B2839"/>
    <w:rsid w:val="003B47B3"/>
    <w:rsid w:val="003B5746"/>
    <w:rsid w:val="003B67B0"/>
    <w:rsid w:val="003D1767"/>
    <w:rsid w:val="003D2D59"/>
    <w:rsid w:val="003E2035"/>
    <w:rsid w:val="003E3135"/>
    <w:rsid w:val="003E716C"/>
    <w:rsid w:val="003E771F"/>
    <w:rsid w:val="003F4D75"/>
    <w:rsid w:val="003F6342"/>
    <w:rsid w:val="00400F52"/>
    <w:rsid w:val="0040435C"/>
    <w:rsid w:val="00405015"/>
    <w:rsid w:val="00416FAA"/>
    <w:rsid w:val="004220F0"/>
    <w:rsid w:val="0042710D"/>
    <w:rsid w:val="00431BE3"/>
    <w:rsid w:val="00433E52"/>
    <w:rsid w:val="004453B9"/>
    <w:rsid w:val="0045130E"/>
    <w:rsid w:val="00453E0C"/>
    <w:rsid w:val="004759F1"/>
    <w:rsid w:val="004807BB"/>
    <w:rsid w:val="004841F1"/>
    <w:rsid w:val="00484CF4"/>
    <w:rsid w:val="00487E03"/>
    <w:rsid w:val="004A3EC1"/>
    <w:rsid w:val="004A5A7B"/>
    <w:rsid w:val="004A74F9"/>
    <w:rsid w:val="004B6214"/>
    <w:rsid w:val="004C2C9F"/>
    <w:rsid w:val="004C775A"/>
    <w:rsid w:val="004C7F55"/>
    <w:rsid w:val="004E1835"/>
    <w:rsid w:val="004E23C9"/>
    <w:rsid w:val="004E738F"/>
    <w:rsid w:val="004F0BAF"/>
    <w:rsid w:val="004F11F8"/>
    <w:rsid w:val="004F50F4"/>
    <w:rsid w:val="00500E84"/>
    <w:rsid w:val="00503098"/>
    <w:rsid w:val="005130D1"/>
    <w:rsid w:val="0051771F"/>
    <w:rsid w:val="00517C4D"/>
    <w:rsid w:val="005209ED"/>
    <w:rsid w:val="005225F9"/>
    <w:rsid w:val="00532540"/>
    <w:rsid w:val="00535185"/>
    <w:rsid w:val="00535730"/>
    <w:rsid w:val="0053690C"/>
    <w:rsid w:val="005379E0"/>
    <w:rsid w:val="00570258"/>
    <w:rsid w:val="005706B9"/>
    <w:rsid w:val="00584935"/>
    <w:rsid w:val="005924C0"/>
    <w:rsid w:val="005954F5"/>
    <w:rsid w:val="00595D4D"/>
    <w:rsid w:val="005A0033"/>
    <w:rsid w:val="005B027F"/>
    <w:rsid w:val="005B31CF"/>
    <w:rsid w:val="005B55FD"/>
    <w:rsid w:val="005B6EA1"/>
    <w:rsid w:val="005C2232"/>
    <w:rsid w:val="005C2B38"/>
    <w:rsid w:val="005C2DAF"/>
    <w:rsid w:val="005C7B72"/>
    <w:rsid w:val="005D09A8"/>
    <w:rsid w:val="005D2592"/>
    <w:rsid w:val="005D6ECD"/>
    <w:rsid w:val="005E14DF"/>
    <w:rsid w:val="005F252F"/>
    <w:rsid w:val="00612BA0"/>
    <w:rsid w:val="006139C1"/>
    <w:rsid w:val="00615166"/>
    <w:rsid w:val="00615A7E"/>
    <w:rsid w:val="00627384"/>
    <w:rsid w:val="00637CA3"/>
    <w:rsid w:val="00645576"/>
    <w:rsid w:val="006468DE"/>
    <w:rsid w:val="00651894"/>
    <w:rsid w:val="00661447"/>
    <w:rsid w:val="0067394C"/>
    <w:rsid w:val="006744FA"/>
    <w:rsid w:val="00676A00"/>
    <w:rsid w:val="00676E98"/>
    <w:rsid w:val="0068581E"/>
    <w:rsid w:val="006901A4"/>
    <w:rsid w:val="00693487"/>
    <w:rsid w:val="006950E5"/>
    <w:rsid w:val="006A3AEF"/>
    <w:rsid w:val="006A59FC"/>
    <w:rsid w:val="006A7D0E"/>
    <w:rsid w:val="006B2367"/>
    <w:rsid w:val="006B4143"/>
    <w:rsid w:val="006B5342"/>
    <w:rsid w:val="006C1D62"/>
    <w:rsid w:val="006C4FBB"/>
    <w:rsid w:val="006C7BCA"/>
    <w:rsid w:val="006D1A84"/>
    <w:rsid w:val="006D4155"/>
    <w:rsid w:val="006D6397"/>
    <w:rsid w:val="006E6EE8"/>
    <w:rsid w:val="006F36CC"/>
    <w:rsid w:val="00704F9B"/>
    <w:rsid w:val="00714E81"/>
    <w:rsid w:val="00726231"/>
    <w:rsid w:val="00731D83"/>
    <w:rsid w:val="007425B3"/>
    <w:rsid w:val="00744FE7"/>
    <w:rsid w:val="007503F1"/>
    <w:rsid w:val="007567DC"/>
    <w:rsid w:val="00770A9B"/>
    <w:rsid w:val="007714E3"/>
    <w:rsid w:val="00773C8B"/>
    <w:rsid w:val="00775085"/>
    <w:rsid w:val="00775D14"/>
    <w:rsid w:val="007812C4"/>
    <w:rsid w:val="00782C7E"/>
    <w:rsid w:val="00790115"/>
    <w:rsid w:val="0079127F"/>
    <w:rsid w:val="007922C9"/>
    <w:rsid w:val="007B1443"/>
    <w:rsid w:val="007B1BF8"/>
    <w:rsid w:val="007B2302"/>
    <w:rsid w:val="007B600F"/>
    <w:rsid w:val="007B786E"/>
    <w:rsid w:val="007C2E93"/>
    <w:rsid w:val="007D0998"/>
    <w:rsid w:val="007E0BCE"/>
    <w:rsid w:val="007E17E9"/>
    <w:rsid w:val="007F48A6"/>
    <w:rsid w:val="00807039"/>
    <w:rsid w:val="00815310"/>
    <w:rsid w:val="00817D27"/>
    <w:rsid w:val="00821711"/>
    <w:rsid w:val="00833026"/>
    <w:rsid w:val="00835EFC"/>
    <w:rsid w:val="00876027"/>
    <w:rsid w:val="008821B2"/>
    <w:rsid w:val="00882F56"/>
    <w:rsid w:val="008878F3"/>
    <w:rsid w:val="008939AA"/>
    <w:rsid w:val="008A4D95"/>
    <w:rsid w:val="008B1A2C"/>
    <w:rsid w:val="008C2E08"/>
    <w:rsid w:val="008C5566"/>
    <w:rsid w:val="008D0B76"/>
    <w:rsid w:val="008D6B27"/>
    <w:rsid w:val="008F1295"/>
    <w:rsid w:val="008F2F0E"/>
    <w:rsid w:val="008F6AFE"/>
    <w:rsid w:val="00903D89"/>
    <w:rsid w:val="00907B9E"/>
    <w:rsid w:val="00911932"/>
    <w:rsid w:val="00912919"/>
    <w:rsid w:val="00923648"/>
    <w:rsid w:val="00924593"/>
    <w:rsid w:val="00924C95"/>
    <w:rsid w:val="00933211"/>
    <w:rsid w:val="009343A7"/>
    <w:rsid w:val="00935029"/>
    <w:rsid w:val="009434C5"/>
    <w:rsid w:val="0094487A"/>
    <w:rsid w:val="00950C1E"/>
    <w:rsid w:val="0095140E"/>
    <w:rsid w:val="00953CDD"/>
    <w:rsid w:val="00975A47"/>
    <w:rsid w:val="00984230"/>
    <w:rsid w:val="00987F2E"/>
    <w:rsid w:val="00991D0D"/>
    <w:rsid w:val="009943FB"/>
    <w:rsid w:val="009A3C01"/>
    <w:rsid w:val="009A5487"/>
    <w:rsid w:val="009B5F31"/>
    <w:rsid w:val="009C5D34"/>
    <w:rsid w:val="009C7797"/>
    <w:rsid w:val="009D2D14"/>
    <w:rsid w:val="009E2676"/>
    <w:rsid w:val="009F0982"/>
    <w:rsid w:val="009F6C8D"/>
    <w:rsid w:val="00A0347F"/>
    <w:rsid w:val="00A04257"/>
    <w:rsid w:val="00A1280C"/>
    <w:rsid w:val="00A36814"/>
    <w:rsid w:val="00A377D9"/>
    <w:rsid w:val="00A44D46"/>
    <w:rsid w:val="00A73A4B"/>
    <w:rsid w:val="00A80FF9"/>
    <w:rsid w:val="00A92418"/>
    <w:rsid w:val="00A935D8"/>
    <w:rsid w:val="00A95076"/>
    <w:rsid w:val="00A97155"/>
    <w:rsid w:val="00AA1376"/>
    <w:rsid w:val="00AA1B28"/>
    <w:rsid w:val="00AA4DF2"/>
    <w:rsid w:val="00AA52EC"/>
    <w:rsid w:val="00AB5197"/>
    <w:rsid w:val="00AB5BA6"/>
    <w:rsid w:val="00AB7560"/>
    <w:rsid w:val="00AC4624"/>
    <w:rsid w:val="00AD72D9"/>
    <w:rsid w:val="00AE1027"/>
    <w:rsid w:val="00AE475A"/>
    <w:rsid w:val="00AF5D64"/>
    <w:rsid w:val="00AF7671"/>
    <w:rsid w:val="00B072F4"/>
    <w:rsid w:val="00B108A8"/>
    <w:rsid w:val="00B145E2"/>
    <w:rsid w:val="00B16E66"/>
    <w:rsid w:val="00B17A96"/>
    <w:rsid w:val="00B23BD7"/>
    <w:rsid w:val="00B24064"/>
    <w:rsid w:val="00B30598"/>
    <w:rsid w:val="00B31D91"/>
    <w:rsid w:val="00B32568"/>
    <w:rsid w:val="00B32D85"/>
    <w:rsid w:val="00B32ECE"/>
    <w:rsid w:val="00B429F5"/>
    <w:rsid w:val="00B43AC3"/>
    <w:rsid w:val="00B61B55"/>
    <w:rsid w:val="00B7350D"/>
    <w:rsid w:val="00B8560D"/>
    <w:rsid w:val="00B9009C"/>
    <w:rsid w:val="00B973C7"/>
    <w:rsid w:val="00BB0130"/>
    <w:rsid w:val="00BB6B2F"/>
    <w:rsid w:val="00BC3377"/>
    <w:rsid w:val="00BD5EE4"/>
    <w:rsid w:val="00BE123B"/>
    <w:rsid w:val="00BE1E63"/>
    <w:rsid w:val="00BE1F92"/>
    <w:rsid w:val="00BE2153"/>
    <w:rsid w:val="00BE46F9"/>
    <w:rsid w:val="00BE7D51"/>
    <w:rsid w:val="00BF5430"/>
    <w:rsid w:val="00C06A64"/>
    <w:rsid w:val="00C11ED2"/>
    <w:rsid w:val="00C11F13"/>
    <w:rsid w:val="00C12423"/>
    <w:rsid w:val="00C17CB1"/>
    <w:rsid w:val="00C340EC"/>
    <w:rsid w:val="00C350F7"/>
    <w:rsid w:val="00C37EA1"/>
    <w:rsid w:val="00C41694"/>
    <w:rsid w:val="00C42D40"/>
    <w:rsid w:val="00C52943"/>
    <w:rsid w:val="00C52989"/>
    <w:rsid w:val="00C52F1F"/>
    <w:rsid w:val="00C62C68"/>
    <w:rsid w:val="00C63EF5"/>
    <w:rsid w:val="00C646C6"/>
    <w:rsid w:val="00C64992"/>
    <w:rsid w:val="00C65698"/>
    <w:rsid w:val="00C768E1"/>
    <w:rsid w:val="00C83B90"/>
    <w:rsid w:val="00C875C2"/>
    <w:rsid w:val="00C9234C"/>
    <w:rsid w:val="00CB0479"/>
    <w:rsid w:val="00CB3B7C"/>
    <w:rsid w:val="00CC69D7"/>
    <w:rsid w:val="00CD1E82"/>
    <w:rsid w:val="00CE47B6"/>
    <w:rsid w:val="00CE514B"/>
    <w:rsid w:val="00CE5A42"/>
    <w:rsid w:val="00CE7FC5"/>
    <w:rsid w:val="00CF4706"/>
    <w:rsid w:val="00CF55A6"/>
    <w:rsid w:val="00CF69B4"/>
    <w:rsid w:val="00D06135"/>
    <w:rsid w:val="00D17C3A"/>
    <w:rsid w:val="00D34927"/>
    <w:rsid w:val="00D36D93"/>
    <w:rsid w:val="00D41630"/>
    <w:rsid w:val="00D47ACA"/>
    <w:rsid w:val="00D714F1"/>
    <w:rsid w:val="00D81FF7"/>
    <w:rsid w:val="00D85D0E"/>
    <w:rsid w:val="00D87475"/>
    <w:rsid w:val="00D9020D"/>
    <w:rsid w:val="00D908EE"/>
    <w:rsid w:val="00D92C2C"/>
    <w:rsid w:val="00DB1334"/>
    <w:rsid w:val="00DB1C95"/>
    <w:rsid w:val="00DB6FD9"/>
    <w:rsid w:val="00DC1EC1"/>
    <w:rsid w:val="00DC475F"/>
    <w:rsid w:val="00DC76E1"/>
    <w:rsid w:val="00DD1CC1"/>
    <w:rsid w:val="00DD2ECA"/>
    <w:rsid w:val="00DD4C22"/>
    <w:rsid w:val="00DD7317"/>
    <w:rsid w:val="00DE2669"/>
    <w:rsid w:val="00DE5119"/>
    <w:rsid w:val="00DE617C"/>
    <w:rsid w:val="00E05A0C"/>
    <w:rsid w:val="00E076D1"/>
    <w:rsid w:val="00E15BDB"/>
    <w:rsid w:val="00E226EA"/>
    <w:rsid w:val="00E30A65"/>
    <w:rsid w:val="00E43D24"/>
    <w:rsid w:val="00E618B7"/>
    <w:rsid w:val="00E6752D"/>
    <w:rsid w:val="00E70759"/>
    <w:rsid w:val="00E74AA0"/>
    <w:rsid w:val="00E75D38"/>
    <w:rsid w:val="00E815BE"/>
    <w:rsid w:val="00E9257B"/>
    <w:rsid w:val="00EB1FDA"/>
    <w:rsid w:val="00EB5623"/>
    <w:rsid w:val="00EC465F"/>
    <w:rsid w:val="00EC6902"/>
    <w:rsid w:val="00ED50A0"/>
    <w:rsid w:val="00ED755C"/>
    <w:rsid w:val="00EE02D9"/>
    <w:rsid w:val="00EE49DD"/>
    <w:rsid w:val="00EF6BE3"/>
    <w:rsid w:val="00F01DF5"/>
    <w:rsid w:val="00F03558"/>
    <w:rsid w:val="00F03E27"/>
    <w:rsid w:val="00F06FD4"/>
    <w:rsid w:val="00F132CC"/>
    <w:rsid w:val="00F15B16"/>
    <w:rsid w:val="00F2634C"/>
    <w:rsid w:val="00F267EE"/>
    <w:rsid w:val="00F276D6"/>
    <w:rsid w:val="00F37989"/>
    <w:rsid w:val="00F41ACF"/>
    <w:rsid w:val="00F427BF"/>
    <w:rsid w:val="00F452AB"/>
    <w:rsid w:val="00F50545"/>
    <w:rsid w:val="00F532E4"/>
    <w:rsid w:val="00F5575E"/>
    <w:rsid w:val="00F56F9A"/>
    <w:rsid w:val="00F61DA6"/>
    <w:rsid w:val="00F67ACA"/>
    <w:rsid w:val="00F75F86"/>
    <w:rsid w:val="00F762FA"/>
    <w:rsid w:val="00F8154D"/>
    <w:rsid w:val="00F82115"/>
    <w:rsid w:val="00F83316"/>
    <w:rsid w:val="00F84C40"/>
    <w:rsid w:val="00F92A4F"/>
    <w:rsid w:val="00F978A1"/>
    <w:rsid w:val="00FA203A"/>
    <w:rsid w:val="00FC472C"/>
    <w:rsid w:val="00FD391E"/>
    <w:rsid w:val="00FD49DE"/>
    <w:rsid w:val="00FD530F"/>
    <w:rsid w:val="00FD5FAB"/>
    <w:rsid w:val="00FD6B09"/>
    <w:rsid w:val="00FE7067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518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6685</TotalTime>
  <Pages>10</Pages>
  <Words>2694</Words>
  <Characters>15362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106</cp:revision>
  <cp:lastPrinted>2024-08-01T13:10:00Z</cp:lastPrinted>
  <dcterms:created xsi:type="dcterms:W3CDTF">2023-07-21T09:55:00Z</dcterms:created>
  <dcterms:modified xsi:type="dcterms:W3CDTF">2024-08-01T13:10:00Z</dcterms:modified>
</cp:coreProperties>
</file>