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70EDB912" w:rsidR="00BE123B" w:rsidRPr="008F2F0E" w:rsidRDefault="00BE123B" w:rsidP="004357A0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D641B3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CE2B4F" w14:textId="3C31EE3D" w:rsidR="00BE123B" w:rsidRDefault="00BE123B" w:rsidP="00EC2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8D5AAA">
        <w:rPr>
          <w:rFonts w:cstheme="minorHAnsi"/>
          <w:b/>
          <w:i/>
          <w:iCs/>
          <w:sz w:val="32"/>
          <w:szCs w:val="32"/>
        </w:rPr>
        <w:t>29 ADOTTARE E MANTENERE PRATICHE E METODI DI PRODUZIONE BIOLOGICA</w:t>
      </w:r>
    </w:p>
    <w:p w14:paraId="10156FE0" w14:textId="27C2ABC1" w:rsidR="00055DFE" w:rsidRPr="00055DFE" w:rsidRDefault="00055DFE" w:rsidP="00EC2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28"/>
          <w:szCs w:val="28"/>
        </w:rPr>
      </w:pPr>
      <w:r w:rsidRPr="00055DFE">
        <w:rPr>
          <w:rFonts w:cstheme="minorHAnsi"/>
          <w:b/>
          <w:i/>
          <w:iCs/>
          <w:sz w:val="28"/>
          <w:szCs w:val="28"/>
        </w:rPr>
        <w:t>Azione</w:t>
      </w:r>
      <w:r w:rsidR="008D5AAA">
        <w:rPr>
          <w:rFonts w:cstheme="minorHAnsi"/>
          <w:b/>
          <w:i/>
          <w:iCs/>
          <w:sz w:val="28"/>
          <w:szCs w:val="28"/>
        </w:rPr>
        <w:t xml:space="preserve"> 29</w:t>
      </w:r>
      <w:r w:rsidRPr="00055DFE">
        <w:rPr>
          <w:rFonts w:cstheme="minorHAnsi"/>
          <w:b/>
          <w:i/>
          <w:iCs/>
          <w:sz w:val="28"/>
          <w:szCs w:val="28"/>
        </w:rPr>
        <w:t xml:space="preserve">.1 </w:t>
      </w:r>
      <w:r w:rsidR="008D5AAA">
        <w:rPr>
          <w:rFonts w:cstheme="minorHAnsi"/>
          <w:b/>
          <w:i/>
          <w:iCs/>
          <w:sz w:val="28"/>
          <w:szCs w:val="28"/>
        </w:rPr>
        <w:t>Conversione all’agricoltura biologica</w:t>
      </w:r>
    </w:p>
    <w:p w14:paraId="0086BCD4" w14:textId="3363D353" w:rsidR="00055DFE" w:rsidRPr="00055DFE" w:rsidRDefault="00055DFE" w:rsidP="00EC2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28"/>
          <w:szCs w:val="28"/>
        </w:rPr>
      </w:pPr>
      <w:r w:rsidRPr="00055DFE">
        <w:rPr>
          <w:rFonts w:cstheme="minorHAnsi"/>
          <w:b/>
          <w:i/>
          <w:iCs/>
          <w:sz w:val="28"/>
          <w:szCs w:val="28"/>
        </w:rPr>
        <w:t xml:space="preserve">Azione </w:t>
      </w:r>
      <w:r w:rsidR="008D5AAA">
        <w:rPr>
          <w:rFonts w:cstheme="minorHAnsi"/>
          <w:b/>
          <w:i/>
          <w:iCs/>
          <w:sz w:val="28"/>
          <w:szCs w:val="28"/>
        </w:rPr>
        <w:t>29</w:t>
      </w:r>
      <w:r w:rsidRPr="00055DFE">
        <w:rPr>
          <w:rFonts w:cstheme="minorHAnsi"/>
          <w:b/>
          <w:i/>
          <w:iCs/>
          <w:sz w:val="28"/>
          <w:szCs w:val="28"/>
        </w:rPr>
        <w:t xml:space="preserve">.2 </w:t>
      </w:r>
      <w:r w:rsidR="008D5AAA">
        <w:rPr>
          <w:rFonts w:cstheme="minorHAnsi"/>
          <w:b/>
          <w:i/>
          <w:iCs/>
          <w:sz w:val="28"/>
          <w:szCs w:val="28"/>
        </w:rPr>
        <w:t>Mantenimento dell’agricoltura biologica</w:t>
      </w:r>
    </w:p>
    <w:p w14:paraId="616059F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27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5F0F8F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5F0F8F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5F0F8F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5F0F8F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5F0F8F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5F0F8F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4981DF31" w14:textId="4AA6CD7E" w:rsidR="00E70759" w:rsidRDefault="00E70759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35966D00" w14:textId="7C2638CE" w:rsidR="004E25F4" w:rsidRDefault="005F0F8F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044EC6" wp14:editId="5810F942">
                <wp:simplePos x="0" y="0"/>
                <wp:positionH relativeFrom="margin">
                  <wp:posOffset>-226334</wp:posOffset>
                </wp:positionH>
                <wp:positionV relativeFrom="paragraph">
                  <wp:posOffset>230505</wp:posOffset>
                </wp:positionV>
                <wp:extent cx="6638925" cy="2867025"/>
                <wp:effectExtent l="0" t="0" r="28575" b="1333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BE123B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6585778C" w:rsidR="00BE123B" w:rsidRPr="00433E52" w:rsidRDefault="00BE123B" w:rsidP="00A52A80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7777777" w:rsidR="00BE123B" w:rsidRPr="00433E52" w:rsidRDefault="00BE123B" w:rsidP="00A52A80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DF95311" w14:textId="77777777" w:rsidR="00BE123B" w:rsidRPr="00433E52" w:rsidRDefault="00BE123B" w:rsidP="00A52A80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A52A80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77777777" w:rsidR="00BE123B" w:rsidRPr="00433E52" w:rsidRDefault="00BE123B" w:rsidP="00A52A80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320D58BD" w14:textId="77777777" w:rsidR="00BE123B" w:rsidRPr="00433E52" w:rsidRDefault="00BE123B" w:rsidP="00A52A80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A52A80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B044E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7.8pt;margin-top:18.15pt;width:522.75pt;height:22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">
                <v:textbox>
                  <w:txbxContent>
                    <w:p w14:paraId="4C4829FF" w14:textId="77777777" w:rsidR="003D1767" w:rsidRPr="00433E52" w:rsidRDefault="003D1767" w:rsidP="00BE123B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6585778C" w:rsidR="00BE123B" w:rsidRPr="00433E52" w:rsidRDefault="00BE123B" w:rsidP="00A52A80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7777777" w:rsidR="00BE123B" w:rsidRPr="00433E52" w:rsidRDefault="00BE123B" w:rsidP="00A52A80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DF95311" w14:textId="77777777" w:rsidR="00BE123B" w:rsidRPr="00433E52" w:rsidRDefault="00BE123B" w:rsidP="00A52A80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A52A80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77777777" w:rsidR="00BE123B" w:rsidRPr="00433E52" w:rsidRDefault="00BE123B" w:rsidP="00A52A80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320D58BD" w14:textId="77777777" w:rsidR="00BE123B" w:rsidRPr="00433E52" w:rsidRDefault="00BE123B" w:rsidP="00A52A80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A52A80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9D41AC" w14:textId="77777777" w:rsidR="00BE123B" w:rsidRPr="00BE123B" w:rsidRDefault="00BE123B" w:rsidP="001E28C3">
      <w:pPr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0DA79005" w14:textId="77777777" w:rsidR="009B0F42" w:rsidRPr="009B0F42" w:rsidRDefault="009B0F42" w:rsidP="009B0F42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A2C7D6D" w14:textId="76D96C23" w:rsidR="009B0F42" w:rsidRPr="009B0F42" w:rsidRDefault="00D41630" w:rsidP="009B0F42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1F876DC7" w14:textId="77777777" w:rsidR="009B0F42" w:rsidRPr="00D41630" w:rsidRDefault="009B0F42" w:rsidP="00D41630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142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31"/>
        <w:gridCol w:w="6798"/>
        <w:gridCol w:w="836"/>
        <w:gridCol w:w="836"/>
      </w:tblGrid>
      <w:tr w:rsidR="00C11ED2" w:rsidRPr="00924C95" w14:paraId="38975A70" w14:textId="77777777" w:rsidTr="00A52A80">
        <w:trPr>
          <w:tblHeader/>
          <w:jc w:val="center"/>
        </w:trPr>
        <w:tc>
          <w:tcPr>
            <w:tcW w:w="4156" w:type="pct"/>
            <w:gridSpan w:val="2"/>
            <w:shd w:val="clear" w:color="auto" w:fill="F2F2F2" w:themeFill="background1" w:themeFillShade="F2"/>
            <w:vAlign w:val="center"/>
          </w:tcPr>
          <w:p w14:paraId="7DA43F14" w14:textId="1271CBC3" w:rsidR="00BE123B" w:rsidRPr="00924C95" w:rsidRDefault="00BE123B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0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844" w:type="pct"/>
            <w:gridSpan w:val="2"/>
            <w:shd w:val="clear" w:color="auto" w:fill="F2F2F2" w:themeFill="background1" w:themeFillShade="F2"/>
          </w:tcPr>
          <w:p w14:paraId="2114DE0D" w14:textId="77777777" w:rsidR="00BE123B" w:rsidRPr="00924C95" w:rsidRDefault="00BE123B" w:rsidP="007D7AC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DB338E" w:rsidRPr="00924C95" w14:paraId="56F29C71" w14:textId="77777777" w:rsidTr="00A52A80">
        <w:trPr>
          <w:trHeight w:val="450"/>
          <w:tblHeader/>
          <w:jc w:val="center"/>
        </w:trPr>
        <w:tc>
          <w:tcPr>
            <w:tcW w:w="723" w:type="pct"/>
            <w:shd w:val="clear" w:color="auto" w:fill="F2F2F2" w:themeFill="background1" w:themeFillShade="F2"/>
            <w:vAlign w:val="center"/>
          </w:tcPr>
          <w:p w14:paraId="217539A1" w14:textId="43171A08" w:rsidR="00DB338E" w:rsidRPr="00924C95" w:rsidRDefault="002826E5" w:rsidP="00DB338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432" w:type="pct"/>
            <w:shd w:val="clear" w:color="auto" w:fill="F2F2F2" w:themeFill="background1" w:themeFillShade="F2"/>
            <w:vAlign w:val="center"/>
          </w:tcPr>
          <w:p w14:paraId="1AF2E76D" w14:textId="5D1FB489" w:rsidR="00DB338E" w:rsidRPr="00924C95" w:rsidRDefault="00DB338E" w:rsidP="00DB338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22" w:type="pct"/>
            <w:shd w:val="clear" w:color="auto" w:fill="F2F2F2" w:themeFill="background1" w:themeFillShade="F2"/>
            <w:vAlign w:val="center"/>
          </w:tcPr>
          <w:p w14:paraId="29309F25" w14:textId="2063424A" w:rsidR="00DB338E" w:rsidRPr="00924C95" w:rsidRDefault="00DB338E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22" w:type="pct"/>
            <w:shd w:val="clear" w:color="auto" w:fill="F2F2F2" w:themeFill="background1" w:themeFillShade="F2"/>
            <w:vAlign w:val="center"/>
          </w:tcPr>
          <w:p w14:paraId="06C1E173" w14:textId="796515BC" w:rsidR="00DB338E" w:rsidRPr="00924C95" w:rsidRDefault="00DB338E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A52A80" w:rsidRPr="00924C95" w14:paraId="28E4E80C" w14:textId="77777777" w:rsidTr="00A52A80">
        <w:trPr>
          <w:trHeight w:val="439"/>
          <w:jc w:val="center"/>
        </w:trPr>
        <w:tc>
          <w:tcPr>
            <w:tcW w:w="723" w:type="pct"/>
            <w:vAlign w:val="center"/>
          </w:tcPr>
          <w:p w14:paraId="7E6CB602" w14:textId="0DE4C8A5" w:rsidR="00A52A80" w:rsidRPr="00DB338E" w:rsidRDefault="00A52A80" w:rsidP="00A52A80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CR06</w:t>
            </w:r>
          </w:p>
        </w:tc>
        <w:tc>
          <w:tcPr>
            <w:tcW w:w="3432" w:type="pct"/>
            <w:vAlign w:val="center"/>
          </w:tcPr>
          <w:p w14:paraId="2B8F5D98" w14:textId="0F54F300" w:rsidR="00A52A80" w:rsidRPr="00DB338E" w:rsidRDefault="00A52A80" w:rsidP="00A52A80">
            <w:pPr>
              <w:pStyle w:val="Paragrafoelenco"/>
              <w:numPr>
                <w:ilvl w:val="0"/>
                <w:numId w:val="33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T</w:t>
            </w:r>
            <w:r w:rsidRPr="00A52A80">
              <w:rPr>
                <w:rFonts w:ascii="Calibri" w:hAnsi="Calibri" w:cs="Calibri"/>
                <w:sz w:val="20"/>
                <w:szCs w:val="20"/>
                <w14:ligatures w14:val="none"/>
              </w:rPr>
              <w:t>utte le superfici aziendali sono assoggettate all’impegno per almeno uno dei seguenti tipi di coltura: colture erbacee/fruttiferi e vite</w:t>
            </w:r>
          </w:p>
        </w:tc>
        <w:tc>
          <w:tcPr>
            <w:tcW w:w="422" w:type="pct"/>
            <w:vAlign w:val="center"/>
          </w:tcPr>
          <w:p w14:paraId="3606553B" w14:textId="7B62D403" w:rsidR="00A52A80" w:rsidRPr="00924C95" w:rsidRDefault="00A52A80" w:rsidP="00A52A8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22" w:type="pct"/>
            <w:vAlign w:val="center"/>
          </w:tcPr>
          <w:p w14:paraId="2C007713" w14:textId="196C8349" w:rsidR="00A52A80" w:rsidRPr="00924C95" w:rsidRDefault="00A52A80" w:rsidP="00A52A8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B338E" w:rsidRPr="00924C95" w14:paraId="7B6A03EB" w14:textId="77777777" w:rsidTr="00A52A80">
        <w:trPr>
          <w:trHeight w:val="439"/>
          <w:jc w:val="center"/>
        </w:trPr>
        <w:tc>
          <w:tcPr>
            <w:tcW w:w="723" w:type="pct"/>
            <w:vAlign w:val="center"/>
          </w:tcPr>
          <w:p w14:paraId="34688693" w14:textId="0C9068F9" w:rsidR="00DB338E" w:rsidRPr="00DB338E" w:rsidRDefault="00DB338E" w:rsidP="00DB338E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B338E">
              <w:rPr>
                <w:rFonts w:ascii="Calibri" w:hAnsi="Calibri" w:cs="Calibri"/>
                <w:b/>
                <w:bCs/>
                <w:sz w:val="20"/>
                <w:szCs w:val="20"/>
              </w:rPr>
              <w:t>CR07</w:t>
            </w:r>
          </w:p>
        </w:tc>
        <w:tc>
          <w:tcPr>
            <w:tcW w:w="3432" w:type="pct"/>
            <w:vAlign w:val="center"/>
          </w:tcPr>
          <w:p w14:paraId="2A278C72" w14:textId="321237B7" w:rsidR="00DB338E" w:rsidRPr="00DB338E" w:rsidRDefault="00DB338E" w:rsidP="00DB338E">
            <w:pPr>
              <w:pStyle w:val="Paragrafoelenco"/>
              <w:numPr>
                <w:ilvl w:val="0"/>
                <w:numId w:val="33"/>
              </w:numPr>
              <w:spacing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DB338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Si riscontrano in campo solo colture ammissibili a premio (non ammissibili colture destinate ad uso energetico e terreni lasciati a riposo, orti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e</w:t>
            </w:r>
            <w:r w:rsidRPr="00DB338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frutteti familiari destinati all’autoconsumo, pioppeti e impianti di arboricoltura da legno, vivai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, </w:t>
            </w:r>
            <w:r w:rsidRPr="00DB338E">
              <w:rPr>
                <w:rFonts w:ascii="Calibri" w:hAnsi="Calibri" w:cs="Calibri"/>
                <w:sz w:val="20"/>
                <w:szCs w:val="20"/>
                <w14:ligatures w14:val="none"/>
              </w:rPr>
              <w:t>colture floricole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 </w:t>
            </w:r>
            <w:r w:rsidRPr="00DB338E">
              <w:rPr>
                <w:rFonts w:ascii="Calibri" w:hAnsi="Calibri" w:cs="Calibri"/>
                <w:sz w:val="20"/>
                <w:szCs w:val="20"/>
                <w14:ligatures w14:val="none"/>
              </w:rPr>
              <w:t>pascoli su cui è praticato l’alpeggio</w:t>
            </w:r>
            <w:r w:rsidR="00BA58CF"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422" w:type="pct"/>
            <w:vAlign w:val="center"/>
          </w:tcPr>
          <w:p w14:paraId="28FF81FB" w14:textId="3519643F" w:rsidR="00DB338E" w:rsidRPr="00924C95" w:rsidRDefault="00DB338E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22" w:type="pct"/>
            <w:vAlign w:val="center"/>
          </w:tcPr>
          <w:p w14:paraId="09CF93E9" w14:textId="6205204B" w:rsidR="00DB338E" w:rsidRPr="00924C95" w:rsidRDefault="00DB338E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</w:tbl>
    <w:p w14:paraId="26EBCB93" w14:textId="77777777" w:rsidR="00431BE3" w:rsidRPr="00431BE3" w:rsidRDefault="00431BE3" w:rsidP="001E28C3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F84C40" w:rsidRPr="00924C95" w14:paraId="7C8AB271" w14:textId="5E5ED28C" w:rsidTr="002826E5">
        <w:trPr>
          <w:trHeight w:val="343"/>
          <w:tblHeader/>
          <w:jc w:val="center"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1547BF83" w14:textId="2B9E312C" w:rsidR="00F84C40" w:rsidRPr="00924C95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E815BE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76C02BE2" w14:textId="204C9B53" w:rsidR="00F84C40" w:rsidRPr="00924C95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BA58CF" w:rsidRPr="00924C95" w14:paraId="3DBBACB9" w14:textId="77777777" w:rsidTr="00BA58CF">
        <w:trPr>
          <w:trHeight w:val="450"/>
          <w:tblHeader/>
          <w:jc w:val="center"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40768338" w14:textId="0A156742" w:rsidR="00BA58CF" w:rsidRPr="00924C95" w:rsidRDefault="008E75F3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1" w:name="_Hlk16589937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="00BA58CF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0BB29AB1" w14:textId="245DE6CE" w:rsidR="00BA58CF" w:rsidRPr="00924C95" w:rsidRDefault="00BA58CF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01FCE058" w14:textId="53C6EAC5" w:rsidR="00BA58CF" w:rsidRPr="00924C95" w:rsidRDefault="00BA58CF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58306AE" w14:textId="7B2EA897" w:rsidR="00BA58CF" w:rsidRPr="00924C95" w:rsidRDefault="00BA58CF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5DE538AA" w14:textId="3F435C38" w:rsidR="00BA58CF" w:rsidRPr="00924C95" w:rsidRDefault="00BA58CF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BA58CF" w:rsidRPr="00924C95" w14:paraId="0DE7B899" w14:textId="77777777" w:rsidTr="00BA58CF">
        <w:trPr>
          <w:trHeight w:val="439"/>
          <w:jc w:val="center"/>
        </w:trPr>
        <w:tc>
          <w:tcPr>
            <w:tcW w:w="706" w:type="pct"/>
            <w:vAlign w:val="center"/>
          </w:tcPr>
          <w:p w14:paraId="7F683819" w14:textId="7DDE0EA1" w:rsidR="00BA58CF" w:rsidRPr="004A08E1" w:rsidRDefault="00BA58CF" w:rsidP="00BA58C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0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I01.1.A-PV</w:t>
            </w:r>
          </w:p>
        </w:tc>
        <w:tc>
          <w:tcPr>
            <w:tcW w:w="3409" w:type="pct"/>
            <w:vAlign w:val="center"/>
          </w:tcPr>
          <w:p w14:paraId="5C3D1928" w14:textId="0106D64A" w:rsidR="00BA58CF" w:rsidRPr="00731FF5" w:rsidRDefault="00120EFE" w:rsidP="00BA58C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I registri </w:t>
            </w:r>
            <w:r w:rsidR="00BA58CF" w:rsidRPr="0065461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delle fertilizzazioni, dei trattamenti fitosanitari </w:t>
            </w:r>
            <w:r w:rsidR="00211DB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e </w:t>
            </w:r>
            <w:r w:rsidR="00BA58CF" w:rsidRPr="0065461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delle operazioni colturali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e</w:t>
            </w:r>
            <w:r w:rsidR="00AD7527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BA58CF">
              <w:rPr>
                <w:rFonts w:ascii="Calibri" w:hAnsi="Calibri" w:cs="Calibri"/>
                <w:sz w:val="20"/>
                <w:szCs w:val="20"/>
                <w14:ligatures w14:val="none"/>
              </w:rPr>
              <w:t>il</w:t>
            </w:r>
            <w:r w:rsidR="00BA58CF" w:rsidRPr="0065461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Piano Annuale delle Produzioni</w:t>
            </w:r>
            <w:r w:rsidR="00A976AF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Vegetali</w:t>
            </w:r>
            <w:r w:rsidR="00BA58CF" w:rsidRPr="0065461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BD2499">
              <w:rPr>
                <w:rFonts w:ascii="Calibri" w:hAnsi="Calibri" w:cs="Calibri"/>
                <w:sz w:val="20"/>
                <w:szCs w:val="20"/>
                <w14:ligatures w14:val="none"/>
              </w:rPr>
              <w:t>(PAP</w:t>
            </w:r>
            <w:r w:rsidR="007D4D2F">
              <w:rPr>
                <w:rFonts w:ascii="Calibri" w:hAnsi="Calibri" w:cs="Calibri"/>
                <w:sz w:val="20"/>
                <w:szCs w:val="20"/>
                <w14:ligatures w14:val="none"/>
              </w:rPr>
              <w:t>V</w:t>
            </w:r>
            <w:r w:rsidR="00BD2499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)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coincidono con quanto riscontrato in azienda </w:t>
            </w:r>
            <w:r w:rsidR="00BA58CF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(verifica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in campo </w:t>
            </w:r>
            <w:r w:rsidR="00BA58CF">
              <w:rPr>
                <w:rFonts w:ascii="Calibri" w:hAnsi="Calibri" w:cs="Calibri"/>
                <w:sz w:val="20"/>
                <w:szCs w:val="20"/>
                <w14:ligatures w14:val="none"/>
              </w:rPr>
              <w:t>colture presenti</w:t>
            </w:r>
            <w:r w:rsidR="00BD2499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ed eventuali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operazioni effettuate </w:t>
            </w:r>
            <w:r w:rsidR="00BA58CF">
              <w:rPr>
                <w:rFonts w:ascii="Calibri" w:hAnsi="Calibri" w:cs="Calibri"/>
                <w:sz w:val="20"/>
                <w:szCs w:val="20"/>
                <w14:ligatures w14:val="none"/>
              </w:rPr>
              <w:t>e giacenze magazzino)</w:t>
            </w:r>
          </w:p>
        </w:tc>
        <w:tc>
          <w:tcPr>
            <w:tcW w:w="295" w:type="pct"/>
            <w:vAlign w:val="center"/>
          </w:tcPr>
          <w:p w14:paraId="2EFAF9F6" w14:textId="4CD14EF3" w:rsidR="00BA58CF" w:rsidRPr="00595D4D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D541174" w14:textId="14CEA01D" w:rsidR="00BA58CF" w:rsidRPr="00595D4D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D2E8D18" w14:textId="17C811B7" w:rsidR="00BA58CF" w:rsidRPr="00595D4D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A58CF" w:rsidRPr="00924C95" w14:paraId="2A0A968D" w14:textId="77777777" w:rsidTr="00BA58CF">
        <w:trPr>
          <w:trHeight w:val="439"/>
          <w:jc w:val="center"/>
        </w:trPr>
        <w:tc>
          <w:tcPr>
            <w:tcW w:w="706" w:type="pct"/>
            <w:vAlign w:val="center"/>
          </w:tcPr>
          <w:p w14:paraId="2E6FC1E8" w14:textId="0BE7752B" w:rsidR="00BA58CF" w:rsidRPr="004A08E1" w:rsidRDefault="00BA58CF" w:rsidP="00405015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2" w:name="_Hlk138687496"/>
            <w:bookmarkEnd w:id="1"/>
            <w:r w:rsidRPr="004A0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I01.1.B-PV</w:t>
            </w:r>
          </w:p>
        </w:tc>
        <w:tc>
          <w:tcPr>
            <w:tcW w:w="3409" w:type="pct"/>
            <w:vAlign w:val="center"/>
          </w:tcPr>
          <w:p w14:paraId="106EB5F4" w14:textId="42BBA81E" w:rsidR="00BA58CF" w:rsidRPr="00595D4D" w:rsidRDefault="00BA58CF" w:rsidP="003B2839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</w:t>
            </w:r>
            <w:r w:rsidRPr="00731FF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ementi e/o materiale di propagazione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presenti in magazzino sono </w:t>
            </w:r>
            <w:r w:rsidRPr="00731FF5">
              <w:rPr>
                <w:rFonts w:ascii="Calibri" w:hAnsi="Calibri" w:cs="Calibri"/>
                <w:sz w:val="20"/>
                <w:szCs w:val="20"/>
                <w14:ligatures w14:val="none"/>
              </w:rPr>
              <w:t>certificati biologici o convenzionali, ma con la deroga</w:t>
            </w:r>
            <w:r w:rsidRPr="00731FF5">
              <w:rPr>
                <w:rFonts w:ascii="Calibri" w:hAnsi="Calibri" w:cs="Calibri"/>
                <w:sz w:val="20"/>
                <w:szCs w:val="20"/>
              </w:rPr>
              <w:t xml:space="preserve"> o in lista verde</w:t>
            </w:r>
          </w:p>
        </w:tc>
        <w:tc>
          <w:tcPr>
            <w:tcW w:w="295" w:type="pct"/>
            <w:vAlign w:val="center"/>
          </w:tcPr>
          <w:p w14:paraId="02470EDC" w14:textId="760B46FF" w:rsidR="00BA58CF" w:rsidRPr="00595D4D" w:rsidRDefault="00BA58CF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B11D0C1" w14:textId="29AFA8E3" w:rsidR="00BA58CF" w:rsidRPr="00595D4D" w:rsidRDefault="00BA58CF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5827D37" w14:textId="28980DDC" w:rsidR="00BA58CF" w:rsidRPr="00595D4D" w:rsidRDefault="00BA58CF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A58CF" w:rsidRPr="00924C95" w14:paraId="7E8D50B6" w14:textId="77777777" w:rsidTr="00BA58CF">
        <w:trPr>
          <w:trHeight w:val="439"/>
          <w:jc w:val="center"/>
        </w:trPr>
        <w:tc>
          <w:tcPr>
            <w:tcW w:w="706" w:type="pct"/>
            <w:vAlign w:val="center"/>
          </w:tcPr>
          <w:p w14:paraId="6B83B654" w14:textId="5C4EA727" w:rsidR="00BA58CF" w:rsidRPr="004A08E1" w:rsidRDefault="00BA58CF" w:rsidP="00BA58C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0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I01.1.C-PV</w:t>
            </w:r>
          </w:p>
        </w:tc>
        <w:tc>
          <w:tcPr>
            <w:tcW w:w="3409" w:type="pct"/>
            <w:vAlign w:val="center"/>
          </w:tcPr>
          <w:p w14:paraId="36F6B7A4" w14:textId="1B0A264F" w:rsidR="00BA58CF" w:rsidRDefault="00BA58CF" w:rsidP="00BA58C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</w:t>
            </w:r>
            <w:r w:rsidRPr="00731FF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ementi e/o materiale di propagazione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convenzionali presenti in magazzino non sono trattati con prodotti non ammessi</w:t>
            </w:r>
          </w:p>
        </w:tc>
        <w:tc>
          <w:tcPr>
            <w:tcW w:w="295" w:type="pct"/>
            <w:vAlign w:val="center"/>
          </w:tcPr>
          <w:p w14:paraId="31EFE39F" w14:textId="2AD8CD96" w:rsidR="00BA58CF" w:rsidRPr="00595D4D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5AFC2AD2" w14:textId="5A53BE45" w:rsidR="00BA58CF" w:rsidRPr="00595D4D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7038EE3" w14:textId="59B7418B" w:rsidR="00BA58CF" w:rsidRPr="00595D4D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A58CF" w:rsidRPr="00924C95" w14:paraId="1F9F7CA6" w14:textId="77777777" w:rsidTr="00BA58CF">
        <w:trPr>
          <w:trHeight w:val="439"/>
          <w:jc w:val="center"/>
        </w:trPr>
        <w:tc>
          <w:tcPr>
            <w:tcW w:w="706" w:type="pct"/>
            <w:vAlign w:val="center"/>
          </w:tcPr>
          <w:p w14:paraId="10B8BF71" w14:textId="1426012C" w:rsidR="00BA58CF" w:rsidRPr="004A08E1" w:rsidRDefault="00BA58CF" w:rsidP="00BA58C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0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I01.1.D-PV</w:t>
            </w:r>
          </w:p>
        </w:tc>
        <w:tc>
          <w:tcPr>
            <w:tcW w:w="3409" w:type="pct"/>
            <w:vAlign w:val="center"/>
          </w:tcPr>
          <w:p w14:paraId="1A950BF9" w14:textId="5733DC87" w:rsidR="00BA58CF" w:rsidRDefault="00BA58CF" w:rsidP="00BA58C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gramStart"/>
            <w:r w:rsidRPr="00096D0A">
              <w:rPr>
                <w:rFonts w:ascii="Calibri" w:hAnsi="Calibri" w:cs="Calibri"/>
                <w:sz w:val="20"/>
                <w:szCs w:val="20"/>
                <w14:ligatures w14:val="none"/>
              </w:rPr>
              <w:t>E’</w:t>
            </w:r>
            <w:proofErr w:type="gramEnd"/>
            <w:r w:rsidRPr="00096D0A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effettuata una corretta rotazione pluriennale delle colture (verificare in campo la presenza delle colture riportate in domanda</w:t>
            </w:r>
            <w:r w:rsidR="007D4D2F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 PAPV</w:t>
            </w:r>
            <w:r w:rsidRPr="00096D0A"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295" w:type="pct"/>
            <w:vAlign w:val="center"/>
          </w:tcPr>
          <w:p w14:paraId="62F91297" w14:textId="665A6196" w:rsidR="00BA58CF" w:rsidRPr="00595D4D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84B2178" w14:textId="345EAD81" w:rsidR="00BA58CF" w:rsidRPr="00595D4D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54FC0AD" w14:textId="2F330AED" w:rsidR="00BA58CF" w:rsidRPr="00595D4D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A58CF" w:rsidRPr="00924C95" w14:paraId="6886ADF3" w14:textId="77777777" w:rsidTr="00BA58CF">
        <w:trPr>
          <w:trHeight w:val="439"/>
          <w:jc w:val="center"/>
        </w:trPr>
        <w:tc>
          <w:tcPr>
            <w:tcW w:w="706" w:type="pct"/>
            <w:vAlign w:val="center"/>
          </w:tcPr>
          <w:p w14:paraId="24206114" w14:textId="1E0B66E8" w:rsidR="00BA58CF" w:rsidRPr="004A08E1" w:rsidRDefault="00BA58CF" w:rsidP="00BA58C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A08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I01.1.E-PV</w:t>
            </w:r>
          </w:p>
        </w:tc>
        <w:tc>
          <w:tcPr>
            <w:tcW w:w="3409" w:type="pct"/>
            <w:vAlign w:val="center"/>
          </w:tcPr>
          <w:p w14:paraId="09390EB1" w14:textId="6F08C0FD" w:rsidR="00BA58CF" w:rsidRPr="00A239E3" w:rsidRDefault="00BA58CF" w:rsidP="00BA58C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Sono presenti v</w:t>
            </w:r>
            <w:r w:rsidRPr="00A239E3">
              <w:rPr>
                <w:rFonts w:ascii="Calibri" w:hAnsi="Calibri" w:cs="Calibri"/>
                <w:sz w:val="20"/>
                <w:szCs w:val="20"/>
                <w14:ligatures w14:val="none"/>
              </w:rPr>
              <w:t>arietà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A239E3">
              <w:rPr>
                <w:rFonts w:ascii="Calibri" w:hAnsi="Calibri" w:cs="Calibri"/>
                <w:sz w:val="20"/>
                <w:szCs w:val="20"/>
                <w14:ligatures w14:val="none"/>
              </w:rPr>
              <w:t>parallele non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A239E3">
              <w:rPr>
                <w:rFonts w:ascii="Calibri" w:hAnsi="Calibri" w:cs="Calibri"/>
                <w:sz w:val="20"/>
                <w:szCs w:val="20"/>
                <w14:ligatures w14:val="none"/>
              </w:rPr>
              <w:t>facilmente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A239E3">
              <w:rPr>
                <w:rFonts w:ascii="Calibri" w:hAnsi="Calibri" w:cs="Calibri"/>
                <w:sz w:val="20"/>
                <w:szCs w:val="20"/>
                <w14:ligatures w14:val="none"/>
              </w:rPr>
              <w:t>distinguibili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solo con </w:t>
            </w:r>
            <w:r w:rsidRPr="00A239E3">
              <w:rPr>
                <w:rFonts w:ascii="Calibri" w:hAnsi="Calibri" w:cs="Calibri"/>
                <w:sz w:val="20"/>
                <w:szCs w:val="20"/>
                <w14:ligatures w14:val="none"/>
              </w:rPr>
              <w:t>autorizzazione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A239E3">
              <w:rPr>
                <w:rFonts w:ascii="Calibri" w:hAnsi="Calibri" w:cs="Calibri"/>
                <w:sz w:val="20"/>
                <w:szCs w:val="20"/>
                <w14:ligatures w14:val="none"/>
              </w:rPr>
              <w:t>da parte dell’</w:t>
            </w:r>
            <w:proofErr w:type="spellStart"/>
            <w:r w:rsidRPr="00A239E3">
              <w:rPr>
                <w:rFonts w:ascii="Calibri" w:hAnsi="Calibri" w:cs="Calibri"/>
                <w:sz w:val="20"/>
                <w:szCs w:val="20"/>
                <w14:ligatures w14:val="none"/>
              </w:rPr>
              <w:t>OdC</w:t>
            </w:r>
            <w:proofErr w:type="spell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(verifica varietà in campo)</w:t>
            </w:r>
          </w:p>
        </w:tc>
        <w:tc>
          <w:tcPr>
            <w:tcW w:w="295" w:type="pct"/>
            <w:vAlign w:val="center"/>
          </w:tcPr>
          <w:p w14:paraId="6CF54848" w14:textId="5436F080" w:rsidR="00BA58CF" w:rsidRPr="00595D4D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8E2E3E6" w14:textId="5AB54680" w:rsidR="00BA58CF" w:rsidRPr="00595D4D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534DBE34" w14:textId="775E7AD5" w:rsidR="00BA58CF" w:rsidRPr="00595D4D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2"/>
      <w:tr w:rsidR="00BA58CF" w:rsidRPr="00924C95" w14:paraId="4F0C8131" w14:textId="77777777" w:rsidTr="00BA58CF">
        <w:trPr>
          <w:trHeight w:val="360"/>
          <w:jc w:val="center"/>
        </w:trPr>
        <w:tc>
          <w:tcPr>
            <w:tcW w:w="706" w:type="pct"/>
            <w:vAlign w:val="center"/>
          </w:tcPr>
          <w:p w14:paraId="3C158FDA" w14:textId="3B27782B" w:rsidR="00BA58CF" w:rsidRPr="004A08E1" w:rsidRDefault="00BA58CF" w:rsidP="004F11F8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4A08E1">
              <w:rPr>
                <w:rFonts w:cstheme="minorHAnsi"/>
                <w:b/>
                <w:bCs/>
              </w:rPr>
              <w:t>I01.1.F-PV</w:t>
            </w:r>
          </w:p>
        </w:tc>
        <w:tc>
          <w:tcPr>
            <w:tcW w:w="3409" w:type="pct"/>
            <w:vAlign w:val="center"/>
          </w:tcPr>
          <w:p w14:paraId="223C683A" w14:textId="0A658D84" w:rsidR="00BA58CF" w:rsidRPr="00D92C2C" w:rsidRDefault="00BA58CF" w:rsidP="00D92C2C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</w:pPr>
            <w:r w:rsidRPr="00731FF5">
              <w:rPr>
                <w:rFonts w:asciiTheme="minorHAnsi" w:hAnsiTheme="minorHAnsi" w:cstheme="minorHAnsi"/>
                <w:sz w:val="20"/>
                <w:szCs w:val="20"/>
              </w:rPr>
              <w:t xml:space="preserve">Si rileva solamente l’utilizzo di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prodotti fitosanitari</w:t>
            </w:r>
            <w:r w:rsidRPr="00731FF5">
              <w:rPr>
                <w:rFonts w:asciiTheme="minorHAnsi" w:hAnsiTheme="minorHAnsi" w:cstheme="minorHAnsi"/>
                <w:sz w:val="20"/>
                <w:szCs w:val="20"/>
              </w:rPr>
              <w:t xml:space="preserve"> ammessi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 agricoltura biologica (verifica giacenze di magazzino)</w:t>
            </w:r>
          </w:p>
        </w:tc>
        <w:tc>
          <w:tcPr>
            <w:tcW w:w="295" w:type="pct"/>
            <w:vAlign w:val="center"/>
          </w:tcPr>
          <w:p w14:paraId="02773E3C" w14:textId="3E636A04" w:rsidR="00BA58CF" w:rsidRPr="003B2839" w:rsidRDefault="00BA58CF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39B2A03" w14:textId="00EDD4AB" w:rsidR="00BA58CF" w:rsidRPr="003B2839" w:rsidRDefault="00BA58CF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2A780FE" w14:textId="188E9205" w:rsidR="00BA58CF" w:rsidRPr="003B2839" w:rsidRDefault="00BA58CF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BA58CF" w:rsidRPr="00924C95" w14:paraId="4D02631B" w14:textId="77777777" w:rsidTr="00BA58CF">
        <w:trPr>
          <w:trHeight w:val="360"/>
          <w:jc w:val="center"/>
        </w:trPr>
        <w:tc>
          <w:tcPr>
            <w:tcW w:w="706" w:type="pct"/>
            <w:vAlign w:val="center"/>
          </w:tcPr>
          <w:p w14:paraId="6F5CCEBF" w14:textId="131844E1" w:rsidR="00BA58CF" w:rsidRPr="004A08E1" w:rsidRDefault="00BA58CF" w:rsidP="00037FD5">
            <w:pPr>
              <w:spacing w:before="40"/>
              <w:rPr>
                <w:rFonts w:cstheme="minorHAnsi"/>
                <w:b/>
                <w:bCs/>
              </w:rPr>
            </w:pPr>
            <w:r w:rsidRPr="004A08E1">
              <w:rPr>
                <w:rFonts w:cstheme="minorHAnsi"/>
                <w:b/>
                <w:bCs/>
              </w:rPr>
              <w:t>I01.1.G-PV</w:t>
            </w:r>
          </w:p>
        </w:tc>
        <w:tc>
          <w:tcPr>
            <w:tcW w:w="3409" w:type="pct"/>
            <w:vAlign w:val="center"/>
          </w:tcPr>
          <w:p w14:paraId="56747450" w14:textId="4B912FA4" w:rsidR="00BA58CF" w:rsidRPr="00114382" w:rsidRDefault="00BA58CF" w:rsidP="00114382">
            <w:pPr>
              <w:pStyle w:val="Paragrafoelenco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31FF5">
              <w:rPr>
                <w:rFonts w:asciiTheme="minorHAnsi" w:hAnsiTheme="minorHAnsi" w:cstheme="minorHAnsi"/>
                <w:sz w:val="20"/>
                <w:szCs w:val="20"/>
              </w:rPr>
              <w:t>Si rileva solamente l’utilizzo di concimi, ammendanti o nutrienti ammessi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 agricoltura biologica (verifica giacenze di magazzino)</w:t>
            </w:r>
          </w:p>
        </w:tc>
        <w:tc>
          <w:tcPr>
            <w:tcW w:w="295" w:type="pct"/>
            <w:vAlign w:val="center"/>
          </w:tcPr>
          <w:p w14:paraId="4C9F15E0" w14:textId="5FADEF3B" w:rsidR="00BA58CF" w:rsidRPr="003B2839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E171309" w14:textId="2EBF8ACB" w:rsidR="00BA58CF" w:rsidRPr="003B2839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641FFE3" w14:textId="66966E9B" w:rsidR="00BA58CF" w:rsidRPr="003B2839" w:rsidRDefault="00BA58CF" w:rsidP="00BA58C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63793A3A" w14:textId="77777777" w:rsidR="00DF363A" w:rsidRDefault="00DF363A" w:rsidP="006744FA">
      <w:pPr>
        <w:pStyle w:val="Paragrafoelenco"/>
        <w:spacing w:before="40"/>
        <w:rPr>
          <w:rFonts w:ascii="Calibri" w:hAnsi="Calibri" w:cs="Calibri"/>
          <w:i/>
          <w:iCs/>
          <w:sz w:val="18"/>
          <w:szCs w:val="18"/>
          <w14:ligatures w14:val="none"/>
        </w:rPr>
      </w:pPr>
      <w:bookmarkStart w:id="3" w:name="_Hlk138248154"/>
    </w:p>
    <w:p w14:paraId="57B28ACB" w14:textId="77777777" w:rsidR="004357A0" w:rsidRDefault="004357A0" w:rsidP="004357A0">
      <w:pPr>
        <w:spacing w:before="40"/>
        <w:rPr>
          <w:rFonts w:ascii="Calibri" w:hAnsi="Calibri" w:cs="Calibri"/>
          <w:i/>
          <w:iCs/>
          <w:sz w:val="18"/>
          <w:szCs w:val="18"/>
          <w14:ligatures w14:val="none"/>
        </w:rPr>
      </w:pPr>
      <w:r>
        <w:rPr>
          <w:rFonts w:ascii="Calibri" w:hAnsi="Calibri" w:cs="Calibri"/>
          <w:i/>
          <w:iCs/>
          <w:sz w:val="18"/>
          <w:szCs w:val="18"/>
          <w14:ligatures w14:val="none"/>
        </w:rPr>
        <w:t xml:space="preserve">N.B. </w:t>
      </w:r>
      <w:r w:rsidRPr="00287166">
        <w:rPr>
          <w:rFonts w:ascii="Calibri" w:hAnsi="Calibri" w:cs="Calibri"/>
          <w:i/>
          <w:iCs/>
          <w:sz w:val="18"/>
          <w:szCs w:val="18"/>
          <w14:ligatures w14:val="none"/>
        </w:rPr>
        <w:t xml:space="preserve">Durante il sopralluogo in loco </w:t>
      </w:r>
      <w:r>
        <w:rPr>
          <w:rFonts w:ascii="Calibri" w:hAnsi="Calibri" w:cs="Calibri"/>
          <w:i/>
          <w:iCs/>
          <w:sz w:val="18"/>
          <w:szCs w:val="18"/>
          <w14:ligatures w14:val="none"/>
        </w:rPr>
        <w:t>riportare</w:t>
      </w:r>
      <w:r w:rsidRPr="00287166">
        <w:rPr>
          <w:rFonts w:ascii="Calibri" w:hAnsi="Calibri" w:cs="Calibri"/>
          <w:i/>
          <w:iCs/>
          <w:sz w:val="18"/>
          <w:szCs w:val="18"/>
          <w14:ligatures w14:val="none"/>
        </w:rPr>
        <w:t xml:space="preserve"> le giacenze </w:t>
      </w:r>
      <w:r>
        <w:rPr>
          <w:rFonts w:ascii="Calibri" w:hAnsi="Calibri" w:cs="Calibri"/>
          <w:i/>
          <w:iCs/>
          <w:sz w:val="18"/>
          <w:szCs w:val="18"/>
          <w14:ligatures w14:val="none"/>
        </w:rPr>
        <w:t>fisiche di magazzino rilevate</w:t>
      </w:r>
    </w:p>
    <w:p w14:paraId="405DD37C" w14:textId="77777777" w:rsidR="00C8126D" w:rsidRDefault="00C8126D" w:rsidP="00C8126D">
      <w:pPr>
        <w:spacing w:before="40"/>
        <w:rPr>
          <w:rFonts w:ascii="Calibri" w:hAnsi="Calibri" w:cs="Calibri"/>
          <w:i/>
          <w:iCs/>
          <w:sz w:val="18"/>
          <w:szCs w:val="18"/>
          <w14:ligatures w14:val="none"/>
        </w:rPr>
      </w:pPr>
    </w:p>
    <w:p w14:paraId="6E7F68FC" w14:textId="77777777" w:rsidR="00BD2499" w:rsidRPr="00C8126D" w:rsidRDefault="00BD2499" w:rsidP="00C8126D">
      <w:pPr>
        <w:spacing w:before="40"/>
        <w:rPr>
          <w:rFonts w:ascii="Calibri" w:hAnsi="Calibri" w:cs="Calibri"/>
          <w:i/>
          <w:iCs/>
          <w:sz w:val="18"/>
          <w:szCs w:val="18"/>
          <w14:ligatures w14:val="none"/>
        </w:rPr>
      </w:pPr>
    </w:p>
    <w:p w14:paraId="3F768EE8" w14:textId="41AF1156" w:rsidR="006744FA" w:rsidRPr="005954F5" w:rsidRDefault="006744FA" w:rsidP="004357A0">
      <w:pPr>
        <w:numPr>
          <w:ilvl w:val="0"/>
          <w:numId w:val="5"/>
        </w:numPr>
        <w:tabs>
          <w:tab w:val="num" w:pos="1134"/>
        </w:tabs>
        <w:spacing w:before="40" w:after="0" w:line="240" w:lineRule="auto"/>
        <w:ind w:left="567"/>
        <w:jc w:val="center"/>
        <w:rPr>
          <w:rFonts w:ascii="Calibri" w:eastAsia="Times New Roman" w:hAnsi="Calibri" w:cs="Calibri"/>
          <w:b/>
          <w:bCs/>
          <w:kern w:val="0"/>
          <w:szCs w:val="20"/>
          <w:lang w:eastAsia="it-IT"/>
          <w14:ligatures w14:val="none"/>
        </w:rPr>
      </w:pPr>
      <w:r w:rsidRPr="005954F5">
        <w:rPr>
          <w:rFonts w:ascii="Calibri" w:eastAsia="Times New Roman" w:hAnsi="Calibri" w:cs="Calibri"/>
          <w:b/>
          <w:bCs/>
          <w:kern w:val="0"/>
          <w:szCs w:val="20"/>
          <w:lang w:eastAsia="it-IT"/>
          <w14:ligatures w14:val="none"/>
        </w:rPr>
        <w:t>Vengono</w:t>
      </w:r>
      <w:r w:rsidR="0094047F">
        <w:rPr>
          <w:rFonts w:ascii="Calibri" w:eastAsia="Times New Roman" w:hAnsi="Calibri" w:cs="Calibri"/>
          <w:b/>
          <w:bCs/>
          <w:kern w:val="0"/>
          <w:szCs w:val="20"/>
          <w:lang w:eastAsia="it-IT"/>
          <w14:ligatures w14:val="none"/>
        </w:rPr>
        <w:t xml:space="preserve"> </w:t>
      </w:r>
      <w:r w:rsidRPr="005954F5">
        <w:rPr>
          <w:rFonts w:ascii="Calibri" w:eastAsia="Times New Roman" w:hAnsi="Calibri" w:cs="Calibri"/>
          <w:b/>
          <w:bCs/>
          <w:kern w:val="0"/>
          <w:szCs w:val="20"/>
          <w:lang w:eastAsia="it-IT"/>
          <w14:ligatures w14:val="none"/>
        </w:rPr>
        <w:t>prelevati campioni da sottoporre ad analisi sui residui di prodotti fitosanitari?</w:t>
      </w:r>
    </w:p>
    <w:p w14:paraId="628C66C0" w14:textId="44E802D3" w:rsidR="006744FA" w:rsidRDefault="006744FA" w:rsidP="004357A0">
      <w:pPr>
        <w:tabs>
          <w:tab w:val="num" w:pos="1440"/>
        </w:tabs>
        <w:spacing w:before="40" w:after="0" w:line="240" w:lineRule="auto"/>
        <w:ind w:left="357"/>
        <w:jc w:val="center"/>
        <w:rPr>
          <w:rFonts w:ascii="Calibri" w:eastAsia="Times New Roman" w:hAnsi="Calibri" w:cs="Calibri"/>
          <w:kern w:val="0"/>
          <w:sz w:val="20"/>
          <w:szCs w:val="17"/>
          <w:lang w:eastAsia="it-IT"/>
          <w14:ligatures w14:val="none"/>
        </w:rPr>
      </w:pPr>
      <w:r w:rsidRPr="004022D5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t xml:space="preserve">Sì    </w:t>
      </w:r>
      <w:r w:rsidRPr="004022D5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22D5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instrText xml:space="preserve"> FORMCHECKBOX </w:instrText>
      </w:r>
      <w:r w:rsidR="00000000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</w:r>
      <w:r w:rsidR="00000000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fldChar w:fldCharType="separate"/>
      </w:r>
      <w:r w:rsidRPr="004022D5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fldChar w:fldCharType="end"/>
      </w:r>
      <w:r w:rsidRPr="004022D5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t xml:space="preserve">  </w:t>
      </w:r>
      <w:r w:rsidRPr="004022D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(viene redatto apposito verbale di prelievo)</w:t>
      </w:r>
      <w:r w:rsidRPr="004022D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</w:r>
      <w:r w:rsidRPr="004022D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</w:r>
      <w:r w:rsidRPr="004022D5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t>No</w:t>
      </w:r>
      <w:r w:rsidRPr="005954F5">
        <w:rPr>
          <w:rFonts w:ascii="Calibri" w:eastAsia="Times New Roman" w:hAnsi="Calibri" w:cs="Calibri"/>
          <w:kern w:val="0"/>
          <w:sz w:val="20"/>
          <w:lang w:eastAsia="it-IT"/>
          <w14:ligatures w14:val="none"/>
        </w:rPr>
        <w:t xml:space="preserve">    </w:t>
      </w:r>
      <w:r w:rsidRPr="005954F5">
        <w:rPr>
          <w:rFonts w:ascii="Calibri" w:eastAsia="Times New Roman" w:hAnsi="Calibri" w:cs="Calibri"/>
          <w:kern w:val="0"/>
          <w:lang w:eastAsia="it-IT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54F5">
        <w:rPr>
          <w:rFonts w:ascii="Calibri" w:eastAsia="Times New Roman" w:hAnsi="Calibri" w:cs="Calibri"/>
          <w:kern w:val="0"/>
          <w:lang w:eastAsia="it-IT"/>
          <w14:ligatures w14:val="none"/>
        </w:rPr>
        <w:instrText xml:space="preserve"> FORMCHECKBOX </w:instrText>
      </w:r>
      <w:r w:rsidR="00000000">
        <w:rPr>
          <w:rFonts w:ascii="Calibri" w:eastAsia="Times New Roman" w:hAnsi="Calibri" w:cs="Calibri"/>
          <w:kern w:val="0"/>
          <w:lang w:eastAsia="it-IT"/>
          <w14:ligatures w14:val="none"/>
        </w:rPr>
      </w:r>
      <w:r w:rsidR="00000000">
        <w:rPr>
          <w:rFonts w:ascii="Calibri" w:eastAsia="Times New Roman" w:hAnsi="Calibri" w:cs="Calibri"/>
          <w:kern w:val="0"/>
          <w:lang w:eastAsia="it-IT"/>
          <w14:ligatures w14:val="none"/>
        </w:rPr>
        <w:fldChar w:fldCharType="separate"/>
      </w:r>
      <w:r w:rsidRPr="005954F5">
        <w:rPr>
          <w:rFonts w:ascii="Calibri" w:eastAsia="Times New Roman" w:hAnsi="Calibri" w:cs="Calibri"/>
          <w:kern w:val="0"/>
          <w:lang w:eastAsia="it-IT"/>
          <w14:ligatures w14:val="none"/>
        </w:rPr>
        <w:fldChar w:fldCharType="end"/>
      </w:r>
    </w:p>
    <w:p w14:paraId="1199973E" w14:textId="77777777" w:rsidR="00EF4BD1" w:rsidRDefault="00EF4BD1" w:rsidP="00EF4BD1">
      <w:pPr>
        <w:tabs>
          <w:tab w:val="num" w:pos="1440"/>
        </w:tabs>
        <w:spacing w:before="40" w:after="0" w:line="240" w:lineRule="auto"/>
        <w:ind w:left="357"/>
        <w:rPr>
          <w:rFonts w:ascii="Calibri" w:eastAsia="Times New Roman" w:hAnsi="Calibri" w:cs="Calibri"/>
          <w:kern w:val="0"/>
          <w:sz w:val="20"/>
          <w:szCs w:val="17"/>
          <w:lang w:eastAsia="it-IT"/>
          <w14:ligatures w14:val="none"/>
        </w:rPr>
      </w:pPr>
    </w:p>
    <w:p w14:paraId="18431EF9" w14:textId="77777777" w:rsidR="00EF4BD1" w:rsidRDefault="00EF4BD1" w:rsidP="00EF4BD1">
      <w:pPr>
        <w:tabs>
          <w:tab w:val="num" w:pos="1440"/>
        </w:tabs>
        <w:spacing w:before="40" w:after="0" w:line="240" w:lineRule="auto"/>
        <w:ind w:left="357"/>
        <w:rPr>
          <w:rFonts w:ascii="Calibri" w:eastAsia="Times New Roman" w:hAnsi="Calibri" w:cs="Calibri"/>
          <w:kern w:val="0"/>
          <w:sz w:val="20"/>
          <w:szCs w:val="17"/>
          <w:lang w:eastAsia="it-IT"/>
          <w14:ligatures w14:val="none"/>
        </w:rPr>
      </w:pPr>
    </w:p>
    <w:p w14:paraId="64B4A6D9" w14:textId="77777777" w:rsidR="00EF4BD1" w:rsidRDefault="00EF4BD1" w:rsidP="00EF4BD1">
      <w:pPr>
        <w:tabs>
          <w:tab w:val="num" w:pos="1440"/>
        </w:tabs>
        <w:spacing w:before="40" w:after="0" w:line="240" w:lineRule="auto"/>
        <w:ind w:left="357"/>
        <w:rPr>
          <w:rFonts w:ascii="Calibri" w:eastAsia="Times New Roman" w:hAnsi="Calibri" w:cs="Calibri"/>
          <w:kern w:val="0"/>
          <w:sz w:val="20"/>
          <w:szCs w:val="17"/>
          <w:lang w:eastAsia="it-IT"/>
          <w14:ligatures w14:val="none"/>
        </w:rPr>
      </w:pPr>
    </w:p>
    <w:p w14:paraId="03921649" w14:textId="77777777" w:rsidR="00EF4BD1" w:rsidRDefault="00EF4BD1" w:rsidP="00EF4BD1">
      <w:pPr>
        <w:tabs>
          <w:tab w:val="num" w:pos="1440"/>
        </w:tabs>
        <w:spacing w:before="40" w:after="0" w:line="240" w:lineRule="auto"/>
        <w:ind w:left="357"/>
        <w:rPr>
          <w:rFonts w:ascii="Calibri" w:eastAsia="Times New Roman" w:hAnsi="Calibri" w:cs="Calibri"/>
          <w:kern w:val="0"/>
          <w:sz w:val="20"/>
          <w:szCs w:val="17"/>
          <w:lang w:eastAsia="it-IT"/>
          <w14:ligatures w14:val="none"/>
        </w:rPr>
      </w:pPr>
    </w:p>
    <w:p w14:paraId="07EC654D" w14:textId="77777777" w:rsidR="00EF4BD1" w:rsidRDefault="00EF4BD1" w:rsidP="00EF4BD1">
      <w:pPr>
        <w:tabs>
          <w:tab w:val="num" w:pos="1440"/>
        </w:tabs>
        <w:spacing w:before="40" w:after="0" w:line="240" w:lineRule="auto"/>
        <w:ind w:left="357"/>
        <w:rPr>
          <w:rFonts w:ascii="Calibri" w:eastAsia="Times New Roman" w:hAnsi="Calibri" w:cs="Calibri"/>
          <w:kern w:val="0"/>
          <w:sz w:val="20"/>
          <w:szCs w:val="17"/>
          <w:lang w:eastAsia="it-IT"/>
          <w14:ligatures w14:val="none"/>
        </w:rPr>
      </w:pPr>
    </w:p>
    <w:p w14:paraId="23E9C538" w14:textId="77777777" w:rsidR="00EF4BD1" w:rsidRDefault="00EF4BD1" w:rsidP="00EF4BD1">
      <w:pPr>
        <w:tabs>
          <w:tab w:val="num" w:pos="1440"/>
        </w:tabs>
        <w:spacing w:before="40" w:after="0" w:line="240" w:lineRule="auto"/>
        <w:ind w:left="357"/>
        <w:rPr>
          <w:rFonts w:ascii="Calibri" w:eastAsia="Times New Roman" w:hAnsi="Calibri" w:cs="Calibri"/>
          <w:kern w:val="0"/>
          <w:sz w:val="20"/>
          <w:szCs w:val="17"/>
          <w:lang w:eastAsia="it-IT"/>
          <w14:ligatures w14:val="none"/>
        </w:rPr>
      </w:pPr>
    </w:p>
    <w:p w14:paraId="2218DACA" w14:textId="77777777" w:rsidR="007957B9" w:rsidRPr="00096D0A" w:rsidRDefault="007957B9" w:rsidP="00096D0A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FA80F0F" w14:textId="7DE6DC92" w:rsidR="00D41630" w:rsidRP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6E88E7DC" w14:textId="77777777" w:rsidR="00935029" w:rsidRPr="00F53633" w:rsidRDefault="00935029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6380"/>
        <w:gridCol w:w="615"/>
        <w:gridCol w:w="615"/>
        <w:gridCol w:w="613"/>
      </w:tblGrid>
      <w:tr w:rsidR="00DE2669" w:rsidRPr="00F84C40" w14:paraId="47394EFE" w14:textId="77777777" w:rsidTr="002826E5">
        <w:trPr>
          <w:trHeight w:val="272"/>
          <w:tblHeader/>
          <w:jc w:val="center"/>
        </w:trPr>
        <w:tc>
          <w:tcPr>
            <w:tcW w:w="4071" w:type="pct"/>
            <w:gridSpan w:val="2"/>
            <w:shd w:val="clear" w:color="auto" w:fill="F2F2F2" w:themeFill="background1" w:themeFillShade="F2"/>
            <w:vAlign w:val="center"/>
          </w:tcPr>
          <w:bookmarkEnd w:id="3"/>
          <w:p w14:paraId="0DD72028" w14:textId="4179425A" w:rsidR="00DE2669" w:rsidRPr="00FF6924" w:rsidRDefault="00DE2669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929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832EC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BA58CF" w:rsidRPr="00F84C40" w14:paraId="566FB154" w14:textId="77777777" w:rsidTr="00BA58CF">
        <w:trPr>
          <w:trHeight w:val="36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7A8F6B4B" w14:textId="640F52E1" w:rsidR="00BA58CF" w:rsidRPr="00FF6924" w:rsidRDefault="008E75F3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BA58CF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216" w:type="pct"/>
            <w:shd w:val="clear" w:color="auto" w:fill="F2F2F2" w:themeFill="background1" w:themeFillShade="F2"/>
            <w:vAlign w:val="center"/>
          </w:tcPr>
          <w:p w14:paraId="6B142896" w14:textId="7397DDC0" w:rsidR="00BA58CF" w:rsidRPr="00FF6924" w:rsidRDefault="00BA58CF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F65E492" w14:textId="77777777" w:rsidR="00BA58CF" w:rsidRPr="00FF6924" w:rsidRDefault="00BA58CF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2FEAC67" w14:textId="77777777" w:rsidR="00BA58CF" w:rsidRPr="00FF6924" w:rsidRDefault="00BA58CF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</w:tcPr>
          <w:p w14:paraId="7F28AC87" w14:textId="77777777" w:rsidR="00BA58CF" w:rsidRPr="00FF6924" w:rsidRDefault="00BA58CF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BD2499" w:rsidRPr="00FF6924" w14:paraId="7C1C2ADC" w14:textId="77777777" w:rsidTr="00BA58CF">
        <w:trPr>
          <w:trHeight w:val="439"/>
          <w:jc w:val="center"/>
        </w:trPr>
        <w:tc>
          <w:tcPr>
            <w:tcW w:w="855" w:type="pct"/>
            <w:vAlign w:val="center"/>
          </w:tcPr>
          <w:p w14:paraId="382A6730" w14:textId="19C25664" w:rsidR="00BD2499" w:rsidRPr="00BD2499" w:rsidRDefault="00BD2499" w:rsidP="00BD2499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2499">
              <w:rPr>
                <w:rFonts w:asciiTheme="minorHAnsi" w:hAnsiTheme="minorHAnsi" w:cstheme="minorHAnsi"/>
                <w:b/>
                <w:bCs/>
                <w:sz w:val="22"/>
                <w:szCs w:val="22"/>
                <w14:ligatures w14:val="none"/>
              </w:rPr>
              <w:t>I01.1.A-PV</w:t>
            </w:r>
          </w:p>
        </w:tc>
        <w:tc>
          <w:tcPr>
            <w:tcW w:w="3216" w:type="pct"/>
            <w:vAlign w:val="center"/>
          </w:tcPr>
          <w:p w14:paraId="4DC57B99" w14:textId="3284830B" w:rsidR="00BD2499" w:rsidRPr="0065461E" w:rsidRDefault="00BD2499" w:rsidP="00BD2499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 registri</w:t>
            </w:r>
            <w:r w:rsidRPr="0065461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delle fertilizzazioni, dei trattamenti fitosanitari e delle operazioni colturali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e il</w:t>
            </w:r>
            <w:r w:rsidRPr="0065461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Piano Annuale delle Produzioni</w:t>
            </w:r>
            <w:r w:rsidR="00A976AF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Vegetali</w:t>
            </w:r>
            <w:r w:rsidRPr="0065461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(PAP</w:t>
            </w:r>
            <w:r w:rsidR="00A976AF">
              <w:rPr>
                <w:rFonts w:ascii="Calibri" w:hAnsi="Calibri" w:cs="Calibri"/>
                <w:sz w:val="20"/>
                <w:szCs w:val="20"/>
                <w14:ligatures w14:val="none"/>
              </w:rPr>
              <w:t>V</w:t>
            </w:r>
            <w:r w:rsidRPr="0065461E">
              <w:rPr>
                <w:rFonts w:ascii="Calibri" w:hAnsi="Calibri" w:cs="Calibri"/>
                <w:sz w:val="20"/>
                <w:szCs w:val="20"/>
                <w14:ligatures w14:val="none"/>
              </w:rPr>
              <w:t>) sono presenti, valid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e</w:t>
            </w:r>
            <w:r w:rsidRPr="0065461E">
              <w:rPr>
                <w:rFonts w:ascii="Calibri" w:hAnsi="Calibri" w:cs="Calibri"/>
                <w:sz w:val="20"/>
                <w:szCs w:val="20"/>
                <w14:ligatures w14:val="none"/>
              </w:rPr>
              <w:t>, complete e aggiornate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(verifica con quanto riscontrato in azienda e documenti fiscali</w:t>
            </w:r>
            <w:r w:rsidR="00A976AF"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0" w:type="pct"/>
            <w:vAlign w:val="center"/>
          </w:tcPr>
          <w:p w14:paraId="2C236A49" w14:textId="7055A654" w:rsidR="00BD2499" w:rsidRPr="00FF6924" w:rsidRDefault="00BD2499" w:rsidP="00BD2499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5B133DB" w14:textId="20DADBE1" w:rsidR="00BD2499" w:rsidRPr="00FF6924" w:rsidRDefault="00BD2499" w:rsidP="00BD2499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5A1F4162" w14:textId="073207DB" w:rsidR="00BD2499" w:rsidRPr="00FF6924" w:rsidRDefault="00BD2499" w:rsidP="00BD2499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A58CF" w:rsidRPr="00FF6924" w14:paraId="0C4A5918" w14:textId="77777777" w:rsidTr="00BA58CF">
        <w:trPr>
          <w:trHeight w:val="439"/>
          <w:jc w:val="center"/>
        </w:trPr>
        <w:tc>
          <w:tcPr>
            <w:tcW w:w="855" w:type="pct"/>
            <w:vAlign w:val="center"/>
          </w:tcPr>
          <w:p w14:paraId="1C909B25" w14:textId="399BF461" w:rsidR="00BA58CF" w:rsidRPr="00BA58CF" w:rsidRDefault="00BA58CF" w:rsidP="00832EC5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A58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I01.1.B-PV</w:t>
            </w:r>
          </w:p>
        </w:tc>
        <w:tc>
          <w:tcPr>
            <w:tcW w:w="3216" w:type="pct"/>
            <w:vAlign w:val="center"/>
          </w:tcPr>
          <w:p w14:paraId="729CAE22" w14:textId="27B20D9A" w:rsidR="00BA58CF" w:rsidRPr="003B47B3" w:rsidRDefault="00BA58CF" w:rsidP="00832EC5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65461E">
              <w:rPr>
                <w:rFonts w:ascii="Calibri" w:hAnsi="Calibri" w:cs="Calibri"/>
                <w:sz w:val="20"/>
                <w:szCs w:val="20"/>
                <w14:ligatures w14:val="none"/>
              </w:rPr>
              <w:t>Le sementi e il di materiale di propagazione acquistati sono biologici o convenzionali, ma con deroga o in lista verde</w:t>
            </w:r>
            <w:r w:rsidR="00C176C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(verifica fatture d’acquisto</w:t>
            </w:r>
            <w:r w:rsidR="002F2FF8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 </w:t>
            </w:r>
            <w:r w:rsidR="00C176CE">
              <w:rPr>
                <w:rFonts w:ascii="Calibri" w:hAnsi="Calibri" w:cs="Calibri"/>
                <w:sz w:val="20"/>
                <w:szCs w:val="20"/>
                <w14:ligatures w14:val="none"/>
              </w:rPr>
              <w:t>Banca Dati Sementi)</w:t>
            </w:r>
          </w:p>
        </w:tc>
        <w:tc>
          <w:tcPr>
            <w:tcW w:w="310" w:type="pct"/>
            <w:vAlign w:val="center"/>
          </w:tcPr>
          <w:p w14:paraId="7FD14A6E" w14:textId="77777777" w:rsidR="00BA58CF" w:rsidRPr="00FF6924" w:rsidRDefault="00BA58CF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B215660" w14:textId="77777777" w:rsidR="00BA58CF" w:rsidRPr="00FF6924" w:rsidRDefault="00BA58CF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68FB5074" w14:textId="77777777" w:rsidR="00BA58CF" w:rsidRPr="00FF6924" w:rsidRDefault="00BA58CF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A58CF" w:rsidRPr="00FF6924" w14:paraId="5F6D0B29" w14:textId="77777777" w:rsidTr="00BA58CF">
        <w:trPr>
          <w:trHeight w:val="439"/>
          <w:jc w:val="center"/>
        </w:trPr>
        <w:tc>
          <w:tcPr>
            <w:tcW w:w="855" w:type="pct"/>
            <w:vAlign w:val="center"/>
          </w:tcPr>
          <w:p w14:paraId="033F20E4" w14:textId="1092BD5A" w:rsidR="00BA58CF" w:rsidRPr="00BA58CF" w:rsidRDefault="00BA58CF" w:rsidP="00BA58C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A58C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I01.1.C-PV</w:t>
            </w:r>
          </w:p>
        </w:tc>
        <w:tc>
          <w:tcPr>
            <w:tcW w:w="3216" w:type="pct"/>
            <w:vAlign w:val="center"/>
          </w:tcPr>
          <w:p w14:paraId="27DD6A4D" w14:textId="09D015A5" w:rsidR="00BA58CF" w:rsidRPr="0065461E" w:rsidRDefault="00BA58CF" w:rsidP="00BA58CF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65461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Le sementi e il di materiale di propagazione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convenzionali </w:t>
            </w:r>
            <w:r w:rsidRPr="0065461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acquistati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non sono trattati con prodotti non ammessi</w:t>
            </w:r>
            <w:r w:rsidR="002F2FF8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(verifica fatture d’acquisto)</w:t>
            </w:r>
          </w:p>
        </w:tc>
        <w:tc>
          <w:tcPr>
            <w:tcW w:w="310" w:type="pct"/>
            <w:vAlign w:val="center"/>
          </w:tcPr>
          <w:p w14:paraId="7443CA8A" w14:textId="02583A2D" w:rsidR="00BA58CF" w:rsidRPr="00FF6924" w:rsidRDefault="00BA58CF" w:rsidP="00BA58C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7BDF44F" w14:textId="0DBC81BB" w:rsidR="00BA58CF" w:rsidRPr="00FF6924" w:rsidRDefault="00BA58CF" w:rsidP="00BA58C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7D52755A" w14:textId="13C98AF3" w:rsidR="00BA58CF" w:rsidRPr="00FF6924" w:rsidRDefault="00BA58CF" w:rsidP="00BA58C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A58CF" w:rsidRPr="00FF6924" w14:paraId="010B892A" w14:textId="77777777" w:rsidTr="00BA58CF">
        <w:trPr>
          <w:trHeight w:val="360"/>
          <w:jc w:val="center"/>
        </w:trPr>
        <w:tc>
          <w:tcPr>
            <w:tcW w:w="855" w:type="pct"/>
            <w:vAlign w:val="center"/>
          </w:tcPr>
          <w:p w14:paraId="0BA5E39C" w14:textId="5104EBFC" w:rsidR="00BA58CF" w:rsidRPr="00BA58CF" w:rsidRDefault="00BA58CF" w:rsidP="00500E84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BA58CF">
              <w:rPr>
                <w:rFonts w:cstheme="minorHAnsi"/>
                <w:b/>
                <w:bCs/>
              </w:rPr>
              <w:t>I01.1.D-PV</w:t>
            </w:r>
          </w:p>
        </w:tc>
        <w:tc>
          <w:tcPr>
            <w:tcW w:w="3216" w:type="pct"/>
            <w:vAlign w:val="center"/>
          </w:tcPr>
          <w:p w14:paraId="76199BB4" w14:textId="3CBECD1E" w:rsidR="00BA58CF" w:rsidRPr="00096D0A" w:rsidRDefault="00BA58CF" w:rsidP="00096D0A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E’</w:t>
            </w:r>
            <w:proofErr w:type="gram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effettuata una corretta </w:t>
            </w:r>
            <w:r w:rsidRPr="00096D0A">
              <w:rPr>
                <w:rFonts w:ascii="Calibri" w:hAnsi="Calibri" w:cs="Calibri"/>
                <w:sz w:val="20"/>
                <w:szCs w:val="20"/>
                <w14:ligatures w14:val="none"/>
              </w:rPr>
              <w:t>rotazione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096D0A">
              <w:rPr>
                <w:rFonts w:ascii="Calibri" w:hAnsi="Calibri" w:cs="Calibri"/>
                <w:sz w:val="20"/>
                <w:szCs w:val="20"/>
                <w14:ligatures w14:val="none"/>
              </w:rPr>
              <w:t>pluriennale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096D0A">
              <w:rPr>
                <w:rFonts w:ascii="Calibri" w:hAnsi="Calibri" w:cs="Calibri"/>
                <w:sz w:val="20"/>
                <w:szCs w:val="20"/>
                <w14:ligatures w14:val="none"/>
              </w:rPr>
              <w:t>delle colture</w:t>
            </w:r>
          </w:p>
        </w:tc>
        <w:tc>
          <w:tcPr>
            <w:tcW w:w="310" w:type="pct"/>
            <w:vAlign w:val="center"/>
          </w:tcPr>
          <w:p w14:paraId="4F7745E5" w14:textId="27DD4C21" w:rsidR="00BA58CF" w:rsidRPr="00FF6924" w:rsidRDefault="00BA58CF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DC1459F" w14:textId="6FBE53E5" w:rsidR="00BA58CF" w:rsidRPr="00FF6924" w:rsidRDefault="00BA58CF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6A98C006" w14:textId="73A56416" w:rsidR="00BA58CF" w:rsidRPr="00FF6924" w:rsidRDefault="00BA58CF" w:rsidP="00BA58C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A58CF" w:rsidRPr="00FF6924" w14:paraId="0F1515F7" w14:textId="77777777" w:rsidTr="00BA58CF">
        <w:trPr>
          <w:trHeight w:val="360"/>
          <w:jc w:val="center"/>
        </w:trPr>
        <w:tc>
          <w:tcPr>
            <w:tcW w:w="855" w:type="pct"/>
            <w:vAlign w:val="center"/>
          </w:tcPr>
          <w:p w14:paraId="5D815892" w14:textId="10E12E9D" w:rsidR="00BA58CF" w:rsidRPr="00BA58CF" w:rsidRDefault="00BA58CF" w:rsidP="00BA58CF">
            <w:pPr>
              <w:spacing w:before="40"/>
              <w:rPr>
                <w:rFonts w:cstheme="minorHAnsi"/>
                <w:b/>
                <w:bCs/>
              </w:rPr>
            </w:pPr>
            <w:r w:rsidRPr="00BA58CF">
              <w:rPr>
                <w:rFonts w:cstheme="minorHAnsi"/>
                <w:b/>
                <w:bCs/>
              </w:rPr>
              <w:t>I01.1.E-PV</w:t>
            </w:r>
          </w:p>
        </w:tc>
        <w:tc>
          <w:tcPr>
            <w:tcW w:w="3216" w:type="pct"/>
            <w:vAlign w:val="center"/>
          </w:tcPr>
          <w:p w14:paraId="462FD44C" w14:textId="309B25FB" w:rsidR="00BA58CF" w:rsidRPr="00A239E3" w:rsidRDefault="00BA58CF" w:rsidP="00BA58CF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E’</w:t>
            </w:r>
            <w:proofErr w:type="gram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A239E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attuato </w:t>
            </w:r>
            <w:r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i</w:t>
            </w:r>
            <w:r w:rsidRPr="00A239E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l piano di conversione</w:t>
            </w:r>
            <w:r w:rsidRPr="00A239E3">
              <w:rPr>
                <w:rFonts w:asciiTheme="minorHAnsi" w:hAnsiTheme="minorHAnsi" w:cstheme="minorHAnsi"/>
                <w:sz w:val="20"/>
                <w:szCs w:val="20"/>
              </w:rPr>
              <w:t xml:space="preserve"> in caso di </w:t>
            </w:r>
            <w:r w:rsidRPr="00A239E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presenza contemporanea, di varietà parallele non facilmente distinguibili</w:t>
            </w:r>
          </w:p>
        </w:tc>
        <w:tc>
          <w:tcPr>
            <w:tcW w:w="310" w:type="pct"/>
            <w:vAlign w:val="center"/>
          </w:tcPr>
          <w:p w14:paraId="33F039BB" w14:textId="2D50841A" w:rsidR="00BA58CF" w:rsidRPr="00FF6924" w:rsidRDefault="00BA58CF" w:rsidP="00BA58C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1E397C6" w14:textId="04E8A61A" w:rsidR="00BA58CF" w:rsidRPr="00FF6924" w:rsidRDefault="00BA58CF" w:rsidP="00BA58C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33423C6E" w14:textId="6C38DFF3" w:rsidR="00BA58CF" w:rsidRPr="00FF6924" w:rsidRDefault="00BA58CF" w:rsidP="00BA58C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2499" w:rsidRPr="00FF6924" w14:paraId="635DB862" w14:textId="77777777" w:rsidTr="00BA58CF">
        <w:trPr>
          <w:trHeight w:val="42"/>
          <w:jc w:val="center"/>
        </w:trPr>
        <w:tc>
          <w:tcPr>
            <w:tcW w:w="855" w:type="pct"/>
            <w:vAlign w:val="center"/>
          </w:tcPr>
          <w:p w14:paraId="73805250" w14:textId="46332219" w:rsidR="00BD2499" w:rsidRPr="00BA58CF" w:rsidRDefault="00BD2499" w:rsidP="00BD2499">
            <w:pPr>
              <w:spacing w:before="40"/>
              <w:rPr>
                <w:rFonts w:cstheme="minorHAnsi"/>
                <w:b/>
                <w:bCs/>
              </w:rPr>
            </w:pPr>
            <w:r w:rsidRPr="00BA58CF">
              <w:rPr>
                <w:rFonts w:cstheme="minorHAnsi"/>
                <w:b/>
                <w:bCs/>
              </w:rPr>
              <w:t>I01.1.F-PV</w:t>
            </w:r>
          </w:p>
        </w:tc>
        <w:tc>
          <w:tcPr>
            <w:tcW w:w="3216" w:type="pct"/>
            <w:vAlign w:val="center"/>
          </w:tcPr>
          <w:p w14:paraId="1CE2AEB1" w14:textId="32AFF120" w:rsidR="00BD2499" w:rsidRPr="0065461E" w:rsidRDefault="00BD2499" w:rsidP="00BD249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65461E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Sono utilizzati solo prodotti fitosanitari ammessi in agricoltura biologica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(</w:t>
            </w:r>
            <w:r w:rsidRPr="00AD7527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verifica registri, documenti fiscali e giacenze riscontrate)</w:t>
            </w:r>
          </w:p>
        </w:tc>
        <w:tc>
          <w:tcPr>
            <w:tcW w:w="310" w:type="pct"/>
            <w:vAlign w:val="center"/>
          </w:tcPr>
          <w:p w14:paraId="3F5477DF" w14:textId="22C21C83" w:rsidR="00BD2499" w:rsidRPr="00FF6924" w:rsidRDefault="00BD2499" w:rsidP="00BD2499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6876900" w14:textId="0BCC96CC" w:rsidR="00BD2499" w:rsidRPr="00FF6924" w:rsidRDefault="00BD2499" w:rsidP="00BD2499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33D3E750" w14:textId="42C1D558" w:rsidR="00BD2499" w:rsidRPr="00FF6924" w:rsidRDefault="00BD2499" w:rsidP="00BD2499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2499" w:rsidRPr="00FF6924" w14:paraId="3CAB64AD" w14:textId="77777777" w:rsidTr="00BA58CF">
        <w:trPr>
          <w:trHeight w:val="42"/>
          <w:jc w:val="center"/>
        </w:trPr>
        <w:tc>
          <w:tcPr>
            <w:tcW w:w="855" w:type="pct"/>
            <w:vAlign w:val="center"/>
          </w:tcPr>
          <w:p w14:paraId="243A261F" w14:textId="457B4406" w:rsidR="00BD2499" w:rsidRPr="00BA58CF" w:rsidRDefault="00BD2499" w:rsidP="00BD2499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BA58CF">
              <w:rPr>
                <w:rFonts w:cstheme="minorHAnsi"/>
                <w:b/>
                <w:bCs/>
              </w:rPr>
              <w:t>I01.1.G-PV</w:t>
            </w:r>
          </w:p>
        </w:tc>
        <w:tc>
          <w:tcPr>
            <w:tcW w:w="3216" w:type="pct"/>
            <w:vAlign w:val="center"/>
          </w:tcPr>
          <w:p w14:paraId="65D53A5E" w14:textId="52DE40C3" w:rsidR="00BD2499" w:rsidRPr="00AA52EC" w:rsidRDefault="00BD2499" w:rsidP="00BD249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65461E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Sono utilizzati solo 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concimi, ammendanti e nutrienti </w:t>
            </w:r>
            <w:r w:rsidRPr="0065461E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ammessi in agrico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ltura biologica </w:t>
            </w:r>
            <w:r w:rsidRPr="00AD7527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(verifica registri, documenti fiscali e giacenze riscontrate)</w:t>
            </w:r>
          </w:p>
        </w:tc>
        <w:tc>
          <w:tcPr>
            <w:tcW w:w="310" w:type="pct"/>
            <w:vAlign w:val="center"/>
          </w:tcPr>
          <w:p w14:paraId="402D1073" w14:textId="1B3D822B" w:rsidR="00BD2499" w:rsidRPr="00FF6924" w:rsidRDefault="00BD2499" w:rsidP="00BD249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BDCDFA0" w14:textId="21B75DC0" w:rsidR="00BD2499" w:rsidRPr="00FF6924" w:rsidRDefault="00BD2499" w:rsidP="00BD249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037BBA6C" w14:textId="12945616" w:rsidR="00BD2499" w:rsidRPr="00FF6924" w:rsidRDefault="00BD2499" w:rsidP="00BD249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BD2499" w:rsidRPr="00FF6924" w14:paraId="03D971E2" w14:textId="77777777" w:rsidTr="00BA58CF">
        <w:trPr>
          <w:trHeight w:val="397"/>
          <w:jc w:val="center"/>
        </w:trPr>
        <w:tc>
          <w:tcPr>
            <w:tcW w:w="855" w:type="pct"/>
            <w:vAlign w:val="center"/>
          </w:tcPr>
          <w:p w14:paraId="17F28408" w14:textId="7DBDAD8F" w:rsidR="00BD2499" w:rsidRPr="00BA58CF" w:rsidRDefault="00BD2499" w:rsidP="00BD2499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BA58CF">
              <w:rPr>
                <w:rFonts w:eastAsia="Times New Roman" w:cstheme="minorHAnsi"/>
                <w:b/>
                <w:bCs/>
                <w14:ligatures w14:val="none"/>
              </w:rPr>
              <w:t>I05.3</w:t>
            </w:r>
          </w:p>
        </w:tc>
        <w:tc>
          <w:tcPr>
            <w:tcW w:w="3216" w:type="pct"/>
            <w:vAlign w:val="center"/>
          </w:tcPr>
          <w:p w14:paraId="4DBFF774" w14:textId="1EA3561D" w:rsidR="00BD2499" w:rsidRPr="003B47B3" w:rsidRDefault="00BD2499" w:rsidP="00BD249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211DB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Il registro delle visite in azienda del tecnico è presente e correttamente compilato</w:t>
            </w:r>
          </w:p>
        </w:tc>
        <w:tc>
          <w:tcPr>
            <w:tcW w:w="310" w:type="pct"/>
            <w:vAlign w:val="center"/>
          </w:tcPr>
          <w:p w14:paraId="58850118" w14:textId="368C8419" w:rsidR="00BD2499" w:rsidRPr="00FF6924" w:rsidRDefault="00BD2499" w:rsidP="00BD2499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187DB67" w14:textId="47B47325" w:rsidR="00BD2499" w:rsidRPr="00FF6924" w:rsidRDefault="00BD2499" w:rsidP="00BD2499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53F89E30" w14:textId="70B237E4" w:rsidR="00BD2499" w:rsidRPr="00FF6924" w:rsidRDefault="00BD2499" w:rsidP="00BD2499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57FAAB1" w14:textId="77777777" w:rsidR="00075363" w:rsidRDefault="00075363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48A84FCE" w14:textId="77777777" w:rsidR="00F53633" w:rsidRDefault="00F53633" w:rsidP="008602FD">
      <w:pPr>
        <w:spacing w:after="0" w:line="360" w:lineRule="auto"/>
        <w:rPr>
          <w:i/>
          <w:iCs/>
        </w:rPr>
      </w:pPr>
    </w:p>
    <w:p w14:paraId="5108858A" w14:textId="77777777" w:rsidR="00815310" w:rsidRDefault="00287868" w:rsidP="008602FD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</w:t>
      </w:r>
      <w:r w:rsidR="008602FD">
        <w:rPr>
          <w:i/>
          <w:iCs/>
          <w:sz w:val="19"/>
          <w:szCs w:val="19"/>
        </w:rPr>
        <w:t>_________________________________________________________________________________________________</w:t>
      </w:r>
      <w:r w:rsidR="00F5363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F4BD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EC1B9E" w14:textId="77777777" w:rsidR="000334DF" w:rsidRPr="000334DF" w:rsidRDefault="000334DF" w:rsidP="000334DF">
      <w:pPr>
        <w:rPr>
          <w:sz w:val="19"/>
          <w:szCs w:val="19"/>
        </w:rPr>
      </w:pPr>
    </w:p>
    <w:p w14:paraId="1B345C2F" w14:textId="77777777" w:rsidR="000334DF" w:rsidRPr="000334DF" w:rsidRDefault="000334DF" w:rsidP="000334DF">
      <w:pPr>
        <w:rPr>
          <w:sz w:val="19"/>
          <w:szCs w:val="19"/>
        </w:rPr>
      </w:pPr>
    </w:p>
    <w:p w14:paraId="0A759346" w14:textId="0449F7F4" w:rsidR="000334DF" w:rsidRDefault="000334DF" w:rsidP="000334DF">
      <w:pPr>
        <w:tabs>
          <w:tab w:val="left" w:pos="3420"/>
        </w:tabs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ab/>
      </w:r>
    </w:p>
    <w:p w14:paraId="726EEAB7" w14:textId="30D8B2A4" w:rsidR="000334DF" w:rsidRPr="000334DF" w:rsidRDefault="000334DF" w:rsidP="000334DF">
      <w:pPr>
        <w:tabs>
          <w:tab w:val="left" w:pos="3420"/>
        </w:tabs>
        <w:rPr>
          <w:sz w:val="19"/>
          <w:szCs w:val="19"/>
        </w:rPr>
        <w:sectPr w:rsidR="000334DF" w:rsidRPr="000334DF" w:rsidSect="006C5A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>
        <w:rPr>
          <w:sz w:val="19"/>
          <w:szCs w:val="19"/>
        </w:rPr>
        <w:tab/>
      </w:r>
    </w:p>
    <w:p w14:paraId="06F62C59" w14:textId="77777777" w:rsidR="00C52F1F" w:rsidRDefault="00C52F1F" w:rsidP="009C5D34"/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698"/>
        <w:gridCol w:w="2231"/>
        <w:gridCol w:w="1411"/>
        <w:gridCol w:w="872"/>
        <w:gridCol w:w="872"/>
        <w:gridCol w:w="872"/>
        <w:gridCol w:w="582"/>
        <w:gridCol w:w="1671"/>
        <w:gridCol w:w="1671"/>
        <w:gridCol w:w="1671"/>
        <w:gridCol w:w="1668"/>
      </w:tblGrid>
      <w:tr w:rsidR="007D4D2F" w:rsidRPr="00187C9B" w14:paraId="223E82B6" w14:textId="77777777" w:rsidTr="002F16BC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42F35AEA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0CF38B78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763A2081" w14:textId="77777777" w:rsidR="007D4D2F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2EFDF19F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5F2B24DF" w14:textId="77777777" w:rsidR="007D4D2F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15325D20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482B4D7F" w14:textId="77777777" w:rsidR="007D4D2F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4048D5CE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453F236A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7D4D2F" w:rsidRPr="00187C9B" w14:paraId="7B4BB9A4" w14:textId="77777777" w:rsidTr="002F16BC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5329347E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6ECF9E56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2DFA3DE8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7425C013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67468E17" w14:textId="77777777" w:rsidR="007D4D2F" w:rsidRPr="00187C9B" w:rsidRDefault="007D4D2F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18C5E57E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7B01E424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9A4353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157F93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CBFBA0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80FF11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C61620" w14:textId="77777777" w:rsidR="007D4D2F" w:rsidRPr="00187C9B" w:rsidRDefault="007D4D2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7D4D2F" w:rsidRPr="005723F2" w14:paraId="65BA2922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231DB7A0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461A3018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75B3E0AE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10BF7CDC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D25AAF6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91C6B32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249301C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2CC77EEF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C5D6BB7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6FA43F8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6A0E3790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3E76918A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D4D2F" w:rsidRPr="005723F2" w14:paraId="29AC1DF6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31C8DA90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01759EA8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18544C6E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504D0AE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4C69BCF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2542858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19C9122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7E78A508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5602262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413FAD2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0D8A0F74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047F7B5C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D4D2F" w:rsidRPr="005723F2" w14:paraId="1688AF22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4B064048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49DCE2CC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39F58161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1A7134D7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404E457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AB894FA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6381D94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1D379AD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38EFC38E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12DF307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3AD14895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09DA4B55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D4D2F" w:rsidRPr="005723F2" w14:paraId="470F071D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14B3681F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41AE2CA7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51F3CFC5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11768EE3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C545789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AAED7AC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0949E1A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822343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F96AF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948D25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73F7888C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7A3E6754" w14:textId="77777777" w:rsidR="007D4D2F" w:rsidRPr="005723F2" w:rsidRDefault="007D4D2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B07C488" w14:textId="77777777" w:rsidR="00082F7A" w:rsidRDefault="00082F7A" w:rsidP="00082F7A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613E7024" w14:textId="0B3A9CB7" w:rsidR="00082F7A" w:rsidRDefault="00082F7A" w:rsidP="00082F7A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2D205B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p w14:paraId="58A7DFCC" w14:textId="77777777" w:rsidR="00C52F1F" w:rsidRPr="002B5C3D" w:rsidRDefault="00C52F1F" w:rsidP="009A3C01"/>
    <w:sectPr w:rsidR="00C52F1F" w:rsidRPr="002B5C3D" w:rsidSect="006C5A2F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4B5A4" w14:textId="77777777" w:rsidR="007D0AED" w:rsidRDefault="007D0AED" w:rsidP="001E28C3">
      <w:pPr>
        <w:spacing w:after="0" w:line="240" w:lineRule="auto"/>
      </w:pPr>
      <w:r>
        <w:separator/>
      </w:r>
    </w:p>
  </w:endnote>
  <w:endnote w:type="continuationSeparator" w:id="0">
    <w:p w14:paraId="0D6F6C39" w14:textId="77777777" w:rsidR="007D0AED" w:rsidRDefault="007D0AED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56C01" w14:textId="77777777" w:rsidR="00D46524" w:rsidRDefault="00D4652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10C7D" w14:textId="77777777" w:rsidR="0057046A" w:rsidRPr="005C2DAF" w:rsidRDefault="0057046A" w:rsidP="0057046A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4A77ACC9" w:rsidR="002D205B" w:rsidRPr="000334DF" w:rsidRDefault="0057046A" w:rsidP="000334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</w:t>
            </w:r>
            <w:bookmarkStart w:id="4" w:name="_Hlk173417787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Allegato </w:t>
            </w:r>
            <w:r w:rsidR="000334DF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I 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alla Determinazione n </w:t>
            </w:r>
            <w:r w:rsidR="000334DF"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</w:t>
            </w:r>
            <w:r w:rsidR="007D4D2F">
              <w:rPr>
                <w:rFonts w:eastAsia="Times New Roman" w:cstheme="minorHAnsi"/>
                <w:kern w:val="0"/>
                <w:lang w:eastAsia="it-IT"/>
                <w14:ligatures w14:val="none"/>
              </w:rPr>
              <w:t>024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0334DF"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="007D4D2F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 w:rsidR="000334DF"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7D4D2F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   </w:t>
            </w:r>
            <w:r w:rsidR="000334DF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</w:t>
            </w:r>
            <w:bookmarkEnd w:id="4"/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333A0" w14:textId="77777777" w:rsidR="00D46524" w:rsidRDefault="00D4652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CBA27C" w14:textId="77777777" w:rsidR="007D0AED" w:rsidRDefault="007D0AED" w:rsidP="001E28C3">
      <w:pPr>
        <w:spacing w:after="0" w:line="240" w:lineRule="auto"/>
      </w:pPr>
      <w:r>
        <w:separator/>
      </w:r>
    </w:p>
  </w:footnote>
  <w:footnote w:type="continuationSeparator" w:id="0">
    <w:p w14:paraId="6B60DBFE" w14:textId="77777777" w:rsidR="007D0AED" w:rsidRDefault="007D0AED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65697" w14:textId="77777777" w:rsidR="00D46524" w:rsidRDefault="00D4652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D88A" w14:textId="6209781E" w:rsidR="002D205B" w:rsidRPr="00F427BF" w:rsidRDefault="00F427BF" w:rsidP="00F427BF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52129B" wp14:editId="490A16BA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FE2EF" w14:textId="77777777" w:rsidR="00D46524" w:rsidRDefault="00D4652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23242"/>
    <w:multiLevelType w:val="hybridMultilevel"/>
    <w:tmpl w:val="7938D4F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DCD2320"/>
    <w:multiLevelType w:val="hybridMultilevel"/>
    <w:tmpl w:val="F37EC4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4923066F"/>
    <w:multiLevelType w:val="hybridMultilevel"/>
    <w:tmpl w:val="FCC00AE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B90E59"/>
    <w:multiLevelType w:val="hybridMultilevel"/>
    <w:tmpl w:val="507651A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6800B51"/>
    <w:multiLevelType w:val="hybridMultilevel"/>
    <w:tmpl w:val="6F22DC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86755E"/>
    <w:multiLevelType w:val="hybridMultilevel"/>
    <w:tmpl w:val="31E8FAB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716994">
    <w:abstractNumId w:val="25"/>
  </w:num>
  <w:num w:numId="2" w16cid:durableId="486868772">
    <w:abstractNumId w:val="31"/>
  </w:num>
  <w:num w:numId="3" w16cid:durableId="788279763">
    <w:abstractNumId w:val="15"/>
  </w:num>
  <w:num w:numId="4" w16cid:durableId="441850321">
    <w:abstractNumId w:val="27"/>
  </w:num>
  <w:num w:numId="5" w16cid:durableId="1224364173">
    <w:abstractNumId w:val="2"/>
  </w:num>
  <w:num w:numId="6" w16cid:durableId="457184800">
    <w:abstractNumId w:val="19"/>
  </w:num>
  <w:num w:numId="7" w16cid:durableId="650983102">
    <w:abstractNumId w:val="26"/>
  </w:num>
  <w:num w:numId="8" w16cid:durableId="1198422680">
    <w:abstractNumId w:val="32"/>
  </w:num>
  <w:num w:numId="9" w16cid:durableId="1637763070">
    <w:abstractNumId w:val="18"/>
  </w:num>
  <w:num w:numId="10" w16cid:durableId="790904337">
    <w:abstractNumId w:val="4"/>
  </w:num>
  <w:num w:numId="11" w16cid:durableId="258609338">
    <w:abstractNumId w:val="29"/>
  </w:num>
  <w:num w:numId="12" w16cid:durableId="2138836145">
    <w:abstractNumId w:val="1"/>
  </w:num>
  <w:num w:numId="13" w16cid:durableId="872426014">
    <w:abstractNumId w:val="30"/>
  </w:num>
  <w:num w:numId="14" w16cid:durableId="259679190">
    <w:abstractNumId w:val="7"/>
  </w:num>
  <w:num w:numId="15" w16cid:durableId="566960255">
    <w:abstractNumId w:val="22"/>
  </w:num>
  <w:num w:numId="16" w16cid:durableId="622154717">
    <w:abstractNumId w:val="11"/>
  </w:num>
  <w:num w:numId="17" w16cid:durableId="655650494">
    <w:abstractNumId w:val="13"/>
  </w:num>
  <w:num w:numId="18" w16cid:durableId="936987324">
    <w:abstractNumId w:val="28"/>
  </w:num>
  <w:num w:numId="19" w16cid:durableId="1451125824">
    <w:abstractNumId w:val="20"/>
  </w:num>
  <w:num w:numId="20" w16cid:durableId="515270074">
    <w:abstractNumId w:val="8"/>
  </w:num>
  <w:num w:numId="21" w16cid:durableId="182743527">
    <w:abstractNumId w:val="6"/>
  </w:num>
  <w:num w:numId="22" w16cid:durableId="2124034464">
    <w:abstractNumId w:val="0"/>
  </w:num>
  <w:num w:numId="23" w16cid:durableId="716007847">
    <w:abstractNumId w:val="12"/>
  </w:num>
  <w:num w:numId="24" w16cid:durableId="507136680">
    <w:abstractNumId w:val="17"/>
  </w:num>
  <w:num w:numId="25" w16cid:durableId="264266543">
    <w:abstractNumId w:val="10"/>
  </w:num>
  <w:num w:numId="26" w16cid:durableId="120156837">
    <w:abstractNumId w:val="21"/>
  </w:num>
  <w:num w:numId="27" w16cid:durableId="2073430032">
    <w:abstractNumId w:val="5"/>
  </w:num>
  <w:num w:numId="28" w16cid:durableId="879899300">
    <w:abstractNumId w:val="3"/>
  </w:num>
  <w:num w:numId="29" w16cid:durableId="1323972658">
    <w:abstractNumId w:val="9"/>
  </w:num>
  <w:num w:numId="30" w16cid:durableId="1171334102">
    <w:abstractNumId w:val="24"/>
  </w:num>
  <w:num w:numId="31" w16cid:durableId="514154884">
    <w:abstractNumId w:val="16"/>
  </w:num>
  <w:num w:numId="32" w16cid:durableId="1821387003">
    <w:abstractNumId w:val="23"/>
  </w:num>
  <w:num w:numId="33" w16cid:durableId="18574962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11429"/>
    <w:rsid w:val="0001358C"/>
    <w:rsid w:val="000231CC"/>
    <w:rsid w:val="00027C2E"/>
    <w:rsid w:val="000334DF"/>
    <w:rsid w:val="00037FD5"/>
    <w:rsid w:val="00053D91"/>
    <w:rsid w:val="00055AC3"/>
    <w:rsid w:val="00055DFE"/>
    <w:rsid w:val="000676A8"/>
    <w:rsid w:val="00073607"/>
    <w:rsid w:val="00075363"/>
    <w:rsid w:val="00081E21"/>
    <w:rsid w:val="00082F7A"/>
    <w:rsid w:val="00092B64"/>
    <w:rsid w:val="00095950"/>
    <w:rsid w:val="000959AF"/>
    <w:rsid w:val="00096D0A"/>
    <w:rsid w:val="000B633F"/>
    <w:rsid w:val="000C16D6"/>
    <w:rsid w:val="000C1F74"/>
    <w:rsid w:val="000D1801"/>
    <w:rsid w:val="000D6540"/>
    <w:rsid w:val="000F4041"/>
    <w:rsid w:val="001037CE"/>
    <w:rsid w:val="00111499"/>
    <w:rsid w:val="00114382"/>
    <w:rsid w:val="001157B7"/>
    <w:rsid w:val="00120EFE"/>
    <w:rsid w:val="00124B5E"/>
    <w:rsid w:val="00134C2A"/>
    <w:rsid w:val="00165CCA"/>
    <w:rsid w:val="00167090"/>
    <w:rsid w:val="001675B2"/>
    <w:rsid w:val="00173D71"/>
    <w:rsid w:val="00173FF1"/>
    <w:rsid w:val="00185302"/>
    <w:rsid w:val="0018768C"/>
    <w:rsid w:val="00190461"/>
    <w:rsid w:val="00197B9A"/>
    <w:rsid w:val="001A032B"/>
    <w:rsid w:val="001A30F7"/>
    <w:rsid w:val="001B5DFF"/>
    <w:rsid w:val="001C21E6"/>
    <w:rsid w:val="001D369C"/>
    <w:rsid w:val="001E28C3"/>
    <w:rsid w:val="001E4DA5"/>
    <w:rsid w:val="001F2BED"/>
    <w:rsid w:val="002069C1"/>
    <w:rsid w:val="00211DB5"/>
    <w:rsid w:val="00235FB6"/>
    <w:rsid w:val="0024146C"/>
    <w:rsid w:val="002527AA"/>
    <w:rsid w:val="0025321F"/>
    <w:rsid w:val="002539C0"/>
    <w:rsid w:val="00256D27"/>
    <w:rsid w:val="002610CD"/>
    <w:rsid w:val="0026110D"/>
    <w:rsid w:val="002826E5"/>
    <w:rsid w:val="00287868"/>
    <w:rsid w:val="002A796F"/>
    <w:rsid w:val="002B1D2C"/>
    <w:rsid w:val="002B5C3D"/>
    <w:rsid w:val="002B794B"/>
    <w:rsid w:val="002D205B"/>
    <w:rsid w:val="002E0A82"/>
    <w:rsid w:val="002E1619"/>
    <w:rsid w:val="002E2AF6"/>
    <w:rsid w:val="002E3DC6"/>
    <w:rsid w:val="002F2FF8"/>
    <w:rsid w:val="00302A75"/>
    <w:rsid w:val="0031577D"/>
    <w:rsid w:val="00321A6F"/>
    <w:rsid w:val="00322C7F"/>
    <w:rsid w:val="00336726"/>
    <w:rsid w:val="00342639"/>
    <w:rsid w:val="00352687"/>
    <w:rsid w:val="00353D52"/>
    <w:rsid w:val="0036225F"/>
    <w:rsid w:val="00367F99"/>
    <w:rsid w:val="00374112"/>
    <w:rsid w:val="003803D2"/>
    <w:rsid w:val="00380EF9"/>
    <w:rsid w:val="00382F26"/>
    <w:rsid w:val="00386602"/>
    <w:rsid w:val="00396A1B"/>
    <w:rsid w:val="003A4930"/>
    <w:rsid w:val="003B2839"/>
    <w:rsid w:val="003B47B3"/>
    <w:rsid w:val="003B67B0"/>
    <w:rsid w:val="003C24A6"/>
    <w:rsid w:val="003D1767"/>
    <w:rsid w:val="003E3135"/>
    <w:rsid w:val="003E716C"/>
    <w:rsid w:val="003F6342"/>
    <w:rsid w:val="0040435C"/>
    <w:rsid w:val="00405015"/>
    <w:rsid w:val="00416FAA"/>
    <w:rsid w:val="004220F0"/>
    <w:rsid w:val="0042710D"/>
    <w:rsid w:val="00431BE3"/>
    <w:rsid w:val="00433E52"/>
    <w:rsid w:val="004357A0"/>
    <w:rsid w:val="004453B9"/>
    <w:rsid w:val="0045130E"/>
    <w:rsid w:val="00453E0C"/>
    <w:rsid w:val="004759F1"/>
    <w:rsid w:val="004807BB"/>
    <w:rsid w:val="00483086"/>
    <w:rsid w:val="004832D0"/>
    <w:rsid w:val="004841F1"/>
    <w:rsid w:val="00492F6C"/>
    <w:rsid w:val="004A08E1"/>
    <w:rsid w:val="004A5A7B"/>
    <w:rsid w:val="004B6214"/>
    <w:rsid w:val="004C775A"/>
    <w:rsid w:val="004E1835"/>
    <w:rsid w:val="004E25F4"/>
    <w:rsid w:val="004E738F"/>
    <w:rsid w:val="004F0BAF"/>
    <w:rsid w:val="004F11F8"/>
    <w:rsid w:val="00500E84"/>
    <w:rsid w:val="00503098"/>
    <w:rsid w:val="005130D1"/>
    <w:rsid w:val="0051771F"/>
    <w:rsid w:val="00517C4D"/>
    <w:rsid w:val="005209ED"/>
    <w:rsid w:val="005225F9"/>
    <w:rsid w:val="00532540"/>
    <w:rsid w:val="00555260"/>
    <w:rsid w:val="0057046A"/>
    <w:rsid w:val="005706B9"/>
    <w:rsid w:val="00584935"/>
    <w:rsid w:val="005954F5"/>
    <w:rsid w:val="00595D4D"/>
    <w:rsid w:val="005A0033"/>
    <w:rsid w:val="005B027F"/>
    <w:rsid w:val="005B6EA1"/>
    <w:rsid w:val="005C2232"/>
    <w:rsid w:val="005C2B38"/>
    <w:rsid w:val="005C2DAF"/>
    <w:rsid w:val="005C7B72"/>
    <w:rsid w:val="005D09A8"/>
    <w:rsid w:val="005D2592"/>
    <w:rsid w:val="005E14DF"/>
    <w:rsid w:val="005F0F8F"/>
    <w:rsid w:val="00600BB6"/>
    <w:rsid w:val="00612BA0"/>
    <w:rsid w:val="006139C1"/>
    <w:rsid w:val="00615166"/>
    <w:rsid w:val="00615A7E"/>
    <w:rsid w:val="00620A4D"/>
    <w:rsid w:val="00627384"/>
    <w:rsid w:val="00645576"/>
    <w:rsid w:val="006468DE"/>
    <w:rsid w:val="0067394C"/>
    <w:rsid w:val="006744FA"/>
    <w:rsid w:val="00676A00"/>
    <w:rsid w:val="00676E98"/>
    <w:rsid w:val="00685E87"/>
    <w:rsid w:val="006901A4"/>
    <w:rsid w:val="00693487"/>
    <w:rsid w:val="006A59FC"/>
    <w:rsid w:val="006A7D0E"/>
    <w:rsid w:val="006B2367"/>
    <w:rsid w:val="006B4143"/>
    <w:rsid w:val="006B5342"/>
    <w:rsid w:val="006C1D62"/>
    <w:rsid w:val="006C5A2F"/>
    <w:rsid w:val="006C7BCA"/>
    <w:rsid w:val="006D6397"/>
    <w:rsid w:val="006D7B5C"/>
    <w:rsid w:val="006F36CC"/>
    <w:rsid w:val="00704F9B"/>
    <w:rsid w:val="00714E81"/>
    <w:rsid w:val="007245C4"/>
    <w:rsid w:val="00726231"/>
    <w:rsid w:val="00731D83"/>
    <w:rsid w:val="00734347"/>
    <w:rsid w:val="0076600B"/>
    <w:rsid w:val="00770A9B"/>
    <w:rsid w:val="007714E3"/>
    <w:rsid w:val="00773C8B"/>
    <w:rsid w:val="007812C4"/>
    <w:rsid w:val="007957B9"/>
    <w:rsid w:val="007B1443"/>
    <w:rsid w:val="007B1BF8"/>
    <w:rsid w:val="007B2302"/>
    <w:rsid w:val="007B786E"/>
    <w:rsid w:val="007C2E93"/>
    <w:rsid w:val="007D0998"/>
    <w:rsid w:val="007D0AED"/>
    <w:rsid w:val="007D4D2F"/>
    <w:rsid w:val="007E0BCE"/>
    <w:rsid w:val="007F48A6"/>
    <w:rsid w:val="00807039"/>
    <w:rsid w:val="0081445F"/>
    <w:rsid w:val="00815310"/>
    <w:rsid w:val="00833026"/>
    <w:rsid w:val="00835EFC"/>
    <w:rsid w:val="008602FD"/>
    <w:rsid w:val="008821B2"/>
    <w:rsid w:val="00882F56"/>
    <w:rsid w:val="008B1A2C"/>
    <w:rsid w:val="008C5566"/>
    <w:rsid w:val="008D0B76"/>
    <w:rsid w:val="008D5AAA"/>
    <w:rsid w:val="008D6B27"/>
    <w:rsid w:val="008E75F3"/>
    <w:rsid w:val="008F2F0E"/>
    <w:rsid w:val="008F6AFE"/>
    <w:rsid w:val="00903D89"/>
    <w:rsid w:val="00907B9E"/>
    <w:rsid w:val="00912919"/>
    <w:rsid w:val="0091440F"/>
    <w:rsid w:val="00922F08"/>
    <w:rsid w:val="00924593"/>
    <w:rsid w:val="00924C95"/>
    <w:rsid w:val="00935029"/>
    <w:rsid w:val="0094047F"/>
    <w:rsid w:val="009434C5"/>
    <w:rsid w:val="0094487A"/>
    <w:rsid w:val="00950C1E"/>
    <w:rsid w:val="0095140E"/>
    <w:rsid w:val="00953CDD"/>
    <w:rsid w:val="00975A47"/>
    <w:rsid w:val="00976A4E"/>
    <w:rsid w:val="009817E1"/>
    <w:rsid w:val="00981F2C"/>
    <w:rsid w:val="00984230"/>
    <w:rsid w:val="00987F2E"/>
    <w:rsid w:val="009943FB"/>
    <w:rsid w:val="009A3C01"/>
    <w:rsid w:val="009A5487"/>
    <w:rsid w:val="009B0F42"/>
    <w:rsid w:val="009C5D34"/>
    <w:rsid w:val="009D2D14"/>
    <w:rsid w:val="009D5BF7"/>
    <w:rsid w:val="009E2676"/>
    <w:rsid w:val="00A0347F"/>
    <w:rsid w:val="00A1280C"/>
    <w:rsid w:val="00A14F3D"/>
    <w:rsid w:val="00A239E3"/>
    <w:rsid w:val="00A377D9"/>
    <w:rsid w:val="00A44D46"/>
    <w:rsid w:val="00A52A80"/>
    <w:rsid w:val="00A732A1"/>
    <w:rsid w:val="00A92418"/>
    <w:rsid w:val="00A935D8"/>
    <w:rsid w:val="00A95076"/>
    <w:rsid w:val="00A97155"/>
    <w:rsid w:val="00A976AF"/>
    <w:rsid w:val="00A977CC"/>
    <w:rsid w:val="00AA1B28"/>
    <w:rsid w:val="00AA52EC"/>
    <w:rsid w:val="00AB5BA6"/>
    <w:rsid w:val="00AB7560"/>
    <w:rsid w:val="00AC7B96"/>
    <w:rsid w:val="00AD7527"/>
    <w:rsid w:val="00AE1027"/>
    <w:rsid w:val="00AE475A"/>
    <w:rsid w:val="00B108A8"/>
    <w:rsid w:val="00B145E2"/>
    <w:rsid w:val="00B17A96"/>
    <w:rsid w:val="00B23BD7"/>
    <w:rsid w:val="00B24064"/>
    <w:rsid w:val="00B32568"/>
    <w:rsid w:val="00B32ECE"/>
    <w:rsid w:val="00B429F5"/>
    <w:rsid w:val="00B43AC3"/>
    <w:rsid w:val="00B61B55"/>
    <w:rsid w:val="00B7350D"/>
    <w:rsid w:val="00B973C7"/>
    <w:rsid w:val="00BA58CF"/>
    <w:rsid w:val="00BB0966"/>
    <w:rsid w:val="00BB6B2F"/>
    <w:rsid w:val="00BC3377"/>
    <w:rsid w:val="00BD2499"/>
    <w:rsid w:val="00BD5EE4"/>
    <w:rsid w:val="00BE123B"/>
    <w:rsid w:val="00BE1E63"/>
    <w:rsid w:val="00BE1F92"/>
    <w:rsid w:val="00BE2ED8"/>
    <w:rsid w:val="00BE46F9"/>
    <w:rsid w:val="00BE7D51"/>
    <w:rsid w:val="00BF5430"/>
    <w:rsid w:val="00C06A64"/>
    <w:rsid w:val="00C11ED2"/>
    <w:rsid w:val="00C176CE"/>
    <w:rsid w:val="00C17CB1"/>
    <w:rsid w:val="00C340EC"/>
    <w:rsid w:val="00C350F7"/>
    <w:rsid w:val="00C37EA1"/>
    <w:rsid w:val="00C41694"/>
    <w:rsid w:val="00C42D40"/>
    <w:rsid w:val="00C52943"/>
    <w:rsid w:val="00C52F1F"/>
    <w:rsid w:val="00C614C3"/>
    <w:rsid w:val="00C62C68"/>
    <w:rsid w:val="00C63EF5"/>
    <w:rsid w:val="00C646C6"/>
    <w:rsid w:val="00C64992"/>
    <w:rsid w:val="00C8126D"/>
    <w:rsid w:val="00C9234C"/>
    <w:rsid w:val="00CB3B7C"/>
    <w:rsid w:val="00CC69D7"/>
    <w:rsid w:val="00CD1E82"/>
    <w:rsid w:val="00CE514B"/>
    <w:rsid w:val="00CE7FC5"/>
    <w:rsid w:val="00CF4ED8"/>
    <w:rsid w:val="00CF54AF"/>
    <w:rsid w:val="00CF55A6"/>
    <w:rsid w:val="00CF69B4"/>
    <w:rsid w:val="00D06135"/>
    <w:rsid w:val="00D17C3A"/>
    <w:rsid w:val="00D34927"/>
    <w:rsid w:val="00D41630"/>
    <w:rsid w:val="00D46524"/>
    <w:rsid w:val="00D47ACA"/>
    <w:rsid w:val="00D62F90"/>
    <w:rsid w:val="00D641B3"/>
    <w:rsid w:val="00D81FF7"/>
    <w:rsid w:val="00D85D0E"/>
    <w:rsid w:val="00D87475"/>
    <w:rsid w:val="00D908EE"/>
    <w:rsid w:val="00D92C2C"/>
    <w:rsid w:val="00DB1334"/>
    <w:rsid w:val="00DB1C95"/>
    <w:rsid w:val="00DB338E"/>
    <w:rsid w:val="00DB6FD9"/>
    <w:rsid w:val="00DC1EC1"/>
    <w:rsid w:val="00DC475F"/>
    <w:rsid w:val="00DC76E1"/>
    <w:rsid w:val="00DD1CC1"/>
    <w:rsid w:val="00DE2669"/>
    <w:rsid w:val="00DE617C"/>
    <w:rsid w:val="00DF363A"/>
    <w:rsid w:val="00E05A0C"/>
    <w:rsid w:val="00E076D1"/>
    <w:rsid w:val="00E15BDB"/>
    <w:rsid w:val="00E30A65"/>
    <w:rsid w:val="00E43D24"/>
    <w:rsid w:val="00E5421C"/>
    <w:rsid w:val="00E6752D"/>
    <w:rsid w:val="00E70759"/>
    <w:rsid w:val="00E75D38"/>
    <w:rsid w:val="00E815BE"/>
    <w:rsid w:val="00E9257B"/>
    <w:rsid w:val="00E94D48"/>
    <w:rsid w:val="00EB1FDA"/>
    <w:rsid w:val="00EC2CB8"/>
    <w:rsid w:val="00EC465F"/>
    <w:rsid w:val="00EC6902"/>
    <w:rsid w:val="00ED50A0"/>
    <w:rsid w:val="00EE02D9"/>
    <w:rsid w:val="00EE49DD"/>
    <w:rsid w:val="00EE6EF2"/>
    <w:rsid w:val="00EF4BD1"/>
    <w:rsid w:val="00F06FD4"/>
    <w:rsid w:val="00F15B16"/>
    <w:rsid w:val="00F267EE"/>
    <w:rsid w:val="00F276D6"/>
    <w:rsid w:val="00F37381"/>
    <w:rsid w:val="00F37989"/>
    <w:rsid w:val="00F427BF"/>
    <w:rsid w:val="00F452AB"/>
    <w:rsid w:val="00F50545"/>
    <w:rsid w:val="00F53633"/>
    <w:rsid w:val="00F5575E"/>
    <w:rsid w:val="00F61DA6"/>
    <w:rsid w:val="00F67ACA"/>
    <w:rsid w:val="00F750FA"/>
    <w:rsid w:val="00F75F86"/>
    <w:rsid w:val="00F82115"/>
    <w:rsid w:val="00F83316"/>
    <w:rsid w:val="00F84C40"/>
    <w:rsid w:val="00F92A4F"/>
    <w:rsid w:val="00F978A1"/>
    <w:rsid w:val="00FC472C"/>
    <w:rsid w:val="00FD3CFD"/>
    <w:rsid w:val="00FD49DE"/>
    <w:rsid w:val="00FD530F"/>
    <w:rsid w:val="00FD5FAB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chartTrackingRefBased/>
  <w15:docId w15:val="{10FD31A7-9343-49A2-B4CE-A63A7430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8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3817D-1D73-4E1C-A505-7A8DD00D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43</cp:revision>
  <cp:lastPrinted>2024-08-01T13:14:00Z</cp:lastPrinted>
  <dcterms:created xsi:type="dcterms:W3CDTF">2024-05-06T12:41:00Z</dcterms:created>
  <dcterms:modified xsi:type="dcterms:W3CDTF">2024-08-01T13:24:00Z</dcterms:modified>
</cp:coreProperties>
</file>